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F6" w:rsidRPr="00C33E04" w:rsidRDefault="004D3FF6" w:rsidP="00E1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</w:rPr>
      </w:pPr>
      <w:r w:rsidRPr="00C33E04">
        <w:rPr>
          <w:rFonts w:asciiTheme="minorHAnsi" w:hAnsiTheme="minorHAnsi" w:cstheme="minorHAnsi"/>
          <w:b/>
          <w:sz w:val="22"/>
        </w:rPr>
        <w:t>LOP Geraardsbergen Basis</w:t>
      </w:r>
    </w:p>
    <w:p w:rsidR="004D3FF6" w:rsidRPr="00C33E04" w:rsidRDefault="004D3FF6" w:rsidP="00E1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</w:rPr>
      </w:pPr>
      <w:r w:rsidRPr="00C33E04">
        <w:rPr>
          <w:rFonts w:asciiTheme="minorHAnsi" w:hAnsiTheme="minorHAnsi" w:cstheme="minorHAnsi"/>
          <w:b/>
          <w:sz w:val="22"/>
        </w:rPr>
        <w:t>Algemene vergadering</w:t>
      </w:r>
    </w:p>
    <w:p w:rsidR="004D3FF6" w:rsidRPr="00C33E04" w:rsidRDefault="004D3FF6" w:rsidP="00E1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</w:rPr>
      </w:pPr>
      <w:r w:rsidRPr="00C33E04">
        <w:rPr>
          <w:rFonts w:asciiTheme="minorHAnsi" w:hAnsiTheme="minorHAnsi" w:cstheme="minorHAnsi"/>
          <w:b/>
          <w:sz w:val="22"/>
        </w:rPr>
        <w:t>31 mei 2016</w:t>
      </w:r>
    </w:p>
    <w:p w:rsidR="004D3FF6" w:rsidRPr="00C33E04" w:rsidRDefault="004D3FF6" w:rsidP="00E16A29">
      <w:pPr>
        <w:jc w:val="both"/>
        <w:rPr>
          <w:rFonts w:asciiTheme="minorHAnsi" w:hAnsiTheme="minorHAnsi" w:cstheme="minorHAnsi"/>
          <w:sz w:val="22"/>
          <w:lang w:val="nl-NL"/>
        </w:rPr>
      </w:pPr>
    </w:p>
    <w:p w:rsidR="004D3FF6" w:rsidRPr="00C33E04" w:rsidRDefault="004D3FF6" w:rsidP="00E16A29">
      <w:pPr>
        <w:shd w:val="clear" w:color="auto" w:fill="D9D9D9" w:themeFill="background1" w:themeFillShade="D9"/>
        <w:ind w:right="-142"/>
        <w:jc w:val="both"/>
        <w:rPr>
          <w:rFonts w:asciiTheme="minorHAnsi" w:hAnsiTheme="minorHAnsi" w:cstheme="minorHAnsi"/>
          <w:b/>
          <w:sz w:val="22"/>
        </w:rPr>
      </w:pPr>
      <w:r w:rsidRPr="00C33E04">
        <w:rPr>
          <w:rFonts w:asciiTheme="minorHAnsi" w:hAnsiTheme="minorHAnsi" w:cstheme="minorHAnsi"/>
          <w:b/>
          <w:sz w:val="22"/>
        </w:rPr>
        <w:t>Aanwezigheden</w:t>
      </w:r>
    </w:p>
    <w:p w:rsidR="004D3FF6" w:rsidRPr="00C33E04" w:rsidRDefault="004D3FF6" w:rsidP="00E16A29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09"/>
        <w:gridCol w:w="360"/>
      </w:tblGrid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7C1AA2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LOP-</w:t>
            </w:r>
            <w:r w:rsidR="004D3FF6" w:rsidRPr="00C33E04">
              <w:rPr>
                <w:rFonts w:asciiTheme="minorHAnsi" w:hAnsiTheme="minorHAnsi" w:cstheme="minorHAnsi"/>
                <w:sz w:val="22"/>
              </w:rPr>
              <w:t>Voorzitter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Lutgart Coppens</w:t>
            </w:r>
          </w:p>
        </w:tc>
        <w:tc>
          <w:tcPr>
            <w:tcW w:w="360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7C1AA2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LOP-</w:t>
            </w:r>
            <w:r w:rsidR="004D3FF6" w:rsidRPr="00C33E04">
              <w:rPr>
                <w:rFonts w:asciiTheme="minorHAnsi" w:hAnsiTheme="minorHAnsi" w:cstheme="minorHAnsi"/>
                <w:sz w:val="22"/>
              </w:rPr>
              <w:t>Ondersteuner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Luc Top (verslag)</w:t>
            </w:r>
          </w:p>
        </w:tc>
        <w:tc>
          <w:tcPr>
            <w:tcW w:w="360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</w:trPr>
        <w:tc>
          <w:tcPr>
            <w:tcW w:w="9275" w:type="dxa"/>
            <w:gridSpan w:val="3"/>
            <w:shd w:val="pct20" w:color="auto" w:fill="FFFFFF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b/>
                <w:sz w:val="22"/>
              </w:rPr>
              <w:t>Vertegenwoordigers van de directies van elke school gelegen in het werkgebied: BASIS</w:t>
            </w:r>
          </w:p>
        </w:tc>
      </w:tr>
      <w:tr w:rsidR="00DC20C5" w:rsidRPr="00C33E04" w:rsidTr="00DC20C5">
        <w:trPr>
          <w:cantSplit/>
        </w:trPr>
        <w:tc>
          <w:tcPr>
            <w:tcW w:w="4606" w:type="dxa"/>
            <w:vMerge w:val="restart"/>
            <w:vAlign w:val="center"/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Sint-Catharinacollege A</w:t>
            </w:r>
          </w:p>
        </w:tc>
        <w:tc>
          <w:tcPr>
            <w:tcW w:w="4309" w:type="dxa"/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Christa De Gauquier (dir)</w:t>
            </w:r>
          </w:p>
        </w:tc>
        <w:tc>
          <w:tcPr>
            <w:tcW w:w="360" w:type="dxa"/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DC20C5" w:rsidRPr="00C33E04" w:rsidTr="00C96077">
        <w:trPr>
          <w:cantSplit/>
        </w:trPr>
        <w:tc>
          <w:tcPr>
            <w:tcW w:w="4606" w:type="dxa"/>
            <w:vMerge/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09" w:type="dxa"/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Dorine Pletinckx (zoco)</w:t>
            </w:r>
          </w:p>
        </w:tc>
        <w:tc>
          <w:tcPr>
            <w:tcW w:w="360" w:type="dxa"/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DC20C5" w:rsidRPr="00C33E04" w:rsidTr="00C96077">
        <w:trPr>
          <w:cantSplit/>
        </w:trPr>
        <w:tc>
          <w:tcPr>
            <w:tcW w:w="4606" w:type="dxa"/>
            <w:vMerge/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09" w:type="dxa"/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Snadra D’Haeyer (zoco)</w:t>
            </w:r>
          </w:p>
        </w:tc>
        <w:tc>
          <w:tcPr>
            <w:tcW w:w="360" w:type="dxa"/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Sint-Catharinacollege B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Anja Van Eesbeek (dir)</w:t>
            </w:r>
          </w:p>
        </w:tc>
        <w:tc>
          <w:tcPr>
            <w:tcW w:w="360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Sint-Catharinacollege C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Karolien Noël-Dero (dir)</w:t>
            </w:r>
          </w:p>
        </w:tc>
        <w:tc>
          <w:tcPr>
            <w:tcW w:w="360" w:type="dxa"/>
          </w:tcPr>
          <w:p w:rsidR="004D3FF6" w:rsidRPr="00C33E04" w:rsidRDefault="00D96DE9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Sint-Catharinacollege D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Catharina Meremans (dir)</w:t>
            </w:r>
          </w:p>
        </w:tc>
        <w:tc>
          <w:tcPr>
            <w:tcW w:w="360" w:type="dxa"/>
          </w:tcPr>
          <w:p w:rsidR="004D3FF6" w:rsidRPr="00C33E04" w:rsidRDefault="00210CA7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  <w:trHeight w:val="272"/>
        </w:trPr>
        <w:tc>
          <w:tcPr>
            <w:tcW w:w="4606" w:type="dxa"/>
          </w:tcPr>
          <w:p w:rsidR="004D3FF6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VBS</w:t>
            </w:r>
            <w:r w:rsidR="004D3FF6" w:rsidRPr="00C33E04">
              <w:rPr>
                <w:rFonts w:asciiTheme="minorHAnsi" w:hAnsiTheme="minorHAnsi" w:cstheme="minorHAnsi"/>
                <w:sz w:val="22"/>
              </w:rPr>
              <w:t xml:space="preserve">  Sint-Lutgardis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Johan De Cooman (dir)</w:t>
            </w:r>
          </w:p>
        </w:tc>
        <w:tc>
          <w:tcPr>
            <w:tcW w:w="360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 xml:space="preserve">VBS  </w:t>
            </w:r>
            <w:r w:rsidR="004D3FF6" w:rsidRPr="00C33E04">
              <w:rPr>
                <w:rFonts w:asciiTheme="minorHAnsi" w:hAnsiTheme="minorHAnsi" w:cstheme="minorHAnsi"/>
                <w:sz w:val="22"/>
              </w:rPr>
              <w:t>Hunnegem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Sabine Michiels (dir)</w:t>
            </w:r>
          </w:p>
        </w:tc>
        <w:tc>
          <w:tcPr>
            <w:tcW w:w="360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VBS</w:t>
            </w:r>
            <w:r w:rsidR="004D3FF6" w:rsidRPr="00C33E04">
              <w:rPr>
                <w:rFonts w:asciiTheme="minorHAnsi" w:hAnsiTheme="minorHAnsi" w:cstheme="minorHAnsi"/>
                <w:sz w:val="22"/>
              </w:rPr>
              <w:t xml:space="preserve"> Sint-Franciscus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Danny Van Boxstael (dir)</w:t>
            </w:r>
          </w:p>
        </w:tc>
        <w:tc>
          <w:tcPr>
            <w:tcW w:w="360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  <w:tcBorders>
              <w:bottom w:val="nil"/>
            </w:tcBorders>
          </w:tcPr>
          <w:p w:rsidR="004D3FF6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 xml:space="preserve">VBS  </w:t>
            </w:r>
            <w:r w:rsidR="004D3FF6" w:rsidRPr="00C33E04">
              <w:rPr>
                <w:rFonts w:asciiTheme="minorHAnsi" w:hAnsiTheme="minorHAnsi" w:cstheme="minorHAnsi"/>
                <w:sz w:val="22"/>
              </w:rPr>
              <w:t xml:space="preserve">Sint-Jozef </w:t>
            </w:r>
          </w:p>
        </w:tc>
        <w:tc>
          <w:tcPr>
            <w:tcW w:w="4309" w:type="dxa"/>
            <w:tcBorders>
              <w:bottom w:val="nil"/>
            </w:tcBorders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Hilde Van Berlamont (dir)</w:t>
            </w:r>
          </w:p>
        </w:tc>
        <w:tc>
          <w:tcPr>
            <w:tcW w:w="360" w:type="dxa"/>
            <w:tcBorders>
              <w:bottom w:val="nil"/>
            </w:tcBorders>
          </w:tcPr>
          <w:p w:rsidR="004D3FF6" w:rsidRPr="00C33E04" w:rsidRDefault="00D96DE9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  <w:tcBorders>
              <w:bottom w:val="nil"/>
            </w:tcBorders>
          </w:tcPr>
          <w:p w:rsidR="004D3FF6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 xml:space="preserve">GO! </w:t>
            </w:r>
            <w:r w:rsidR="004D3FF6" w:rsidRPr="00C33E04">
              <w:rPr>
                <w:rFonts w:asciiTheme="minorHAnsi" w:hAnsiTheme="minorHAnsi" w:cstheme="minorHAnsi"/>
                <w:sz w:val="22"/>
              </w:rPr>
              <w:t xml:space="preserve">Dender   </w:t>
            </w:r>
          </w:p>
        </w:tc>
        <w:tc>
          <w:tcPr>
            <w:tcW w:w="4309" w:type="dxa"/>
            <w:tcBorders>
              <w:bottom w:val="nil"/>
            </w:tcBorders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Anny Gierts (dir)</w:t>
            </w:r>
          </w:p>
        </w:tc>
        <w:tc>
          <w:tcPr>
            <w:tcW w:w="360" w:type="dxa"/>
            <w:tcBorders>
              <w:bottom w:val="nil"/>
            </w:tcBorders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  <w:tcBorders>
              <w:bottom w:val="nil"/>
            </w:tcBorders>
          </w:tcPr>
          <w:p w:rsidR="004D3FF6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 xml:space="preserve">GO! </w:t>
            </w:r>
            <w:r w:rsidR="004D3FF6" w:rsidRPr="00C33E04">
              <w:rPr>
                <w:rFonts w:asciiTheme="minorHAnsi" w:hAnsiTheme="minorHAnsi" w:cstheme="minorHAnsi"/>
                <w:sz w:val="22"/>
              </w:rPr>
              <w:t>Klim Op</w:t>
            </w:r>
          </w:p>
        </w:tc>
        <w:tc>
          <w:tcPr>
            <w:tcW w:w="4309" w:type="dxa"/>
            <w:tcBorders>
              <w:bottom w:val="nil"/>
            </w:tcBorders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Maggy Favyts (dir)</w:t>
            </w:r>
          </w:p>
        </w:tc>
        <w:tc>
          <w:tcPr>
            <w:tcW w:w="360" w:type="dxa"/>
            <w:tcBorders>
              <w:bottom w:val="nil"/>
            </w:tcBorders>
          </w:tcPr>
          <w:p w:rsidR="004D3FF6" w:rsidRPr="00C33E04" w:rsidRDefault="00D96DE9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  <w:tcBorders>
              <w:bottom w:val="nil"/>
            </w:tcBorders>
          </w:tcPr>
          <w:p w:rsidR="004D3FF6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 xml:space="preserve">GO! </w:t>
            </w:r>
            <w:r w:rsidR="004D3FF6" w:rsidRPr="00C33E04">
              <w:rPr>
                <w:rFonts w:asciiTheme="minorHAnsi" w:hAnsiTheme="minorHAnsi" w:cstheme="minorHAnsi"/>
                <w:sz w:val="22"/>
              </w:rPr>
              <w:t>Centrum</w:t>
            </w:r>
          </w:p>
        </w:tc>
        <w:tc>
          <w:tcPr>
            <w:tcW w:w="4309" w:type="dxa"/>
            <w:tcBorders>
              <w:bottom w:val="nil"/>
            </w:tcBorders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An Eeman (dir)</w:t>
            </w:r>
          </w:p>
        </w:tc>
        <w:tc>
          <w:tcPr>
            <w:tcW w:w="360" w:type="dxa"/>
            <w:tcBorders>
              <w:bottom w:val="nil"/>
            </w:tcBorders>
          </w:tcPr>
          <w:p w:rsidR="004D3FF6" w:rsidRPr="00C33E04" w:rsidRDefault="00D96DE9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  <w:tcBorders>
              <w:bottom w:val="nil"/>
            </w:tcBorders>
          </w:tcPr>
          <w:p w:rsidR="004D3FF6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Freinetschool</w:t>
            </w:r>
            <w:r w:rsidR="004D3FF6" w:rsidRPr="00C33E04">
              <w:rPr>
                <w:rFonts w:asciiTheme="minorHAnsi" w:hAnsiTheme="minorHAnsi" w:cstheme="minorHAnsi"/>
                <w:sz w:val="22"/>
              </w:rPr>
              <w:t xml:space="preserve">  De Klaproos</w:t>
            </w:r>
          </w:p>
        </w:tc>
        <w:tc>
          <w:tcPr>
            <w:tcW w:w="4309" w:type="dxa"/>
            <w:tcBorders>
              <w:bottom w:val="nil"/>
            </w:tcBorders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Liesbeth De Dene</w:t>
            </w:r>
          </w:p>
        </w:tc>
        <w:tc>
          <w:tcPr>
            <w:tcW w:w="360" w:type="dxa"/>
            <w:tcBorders>
              <w:bottom w:val="nil"/>
            </w:tcBorders>
          </w:tcPr>
          <w:p w:rsidR="004D3FF6" w:rsidRPr="00C33E04" w:rsidRDefault="00D96DE9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DC20C5" w:rsidRPr="00C33E04" w:rsidTr="00DC20C5">
        <w:trPr>
          <w:cantSplit/>
        </w:trPr>
        <w:tc>
          <w:tcPr>
            <w:tcW w:w="4606" w:type="dxa"/>
            <w:vMerge w:val="restart"/>
            <w:vAlign w:val="center"/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VBS BuBao Sint-Jozef</w:t>
            </w:r>
          </w:p>
        </w:tc>
        <w:tc>
          <w:tcPr>
            <w:tcW w:w="4309" w:type="dxa"/>
            <w:tcBorders>
              <w:bottom w:val="nil"/>
            </w:tcBorders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Pieter Vanden Dooren (dir)</w:t>
            </w:r>
          </w:p>
        </w:tc>
        <w:tc>
          <w:tcPr>
            <w:tcW w:w="360" w:type="dxa"/>
            <w:tcBorders>
              <w:bottom w:val="nil"/>
            </w:tcBorders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DC20C5" w:rsidRPr="00C33E04" w:rsidTr="001A4385">
        <w:trPr>
          <w:cantSplit/>
        </w:trPr>
        <w:tc>
          <w:tcPr>
            <w:tcW w:w="4606" w:type="dxa"/>
            <w:vMerge/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09" w:type="dxa"/>
            <w:tcBorders>
              <w:bottom w:val="nil"/>
            </w:tcBorders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Liesbeth Punnewaert (zorgleerkracht)</w:t>
            </w:r>
          </w:p>
        </w:tc>
        <w:tc>
          <w:tcPr>
            <w:tcW w:w="360" w:type="dxa"/>
            <w:tcBorders>
              <w:bottom w:val="nil"/>
            </w:tcBorders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DC20C5" w:rsidRPr="00C33E04" w:rsidTr="00C96077">
        <w:trPr>
          <w:cantSplit/>
        </w:trPr>
        <w:tc>
          <w:tcPr>
            <w:tcW w:w="4606" w:type="dxa"/>
            <w:vMerge/>
            <w:tcBorders>
              <w:bottom w:val="nil"/>
            </w:tcBorders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09" w:type="dxa"/>
            <w:tcBorders>
              <w:bottom w:val="nil"/>
            </w:tcBorders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Severine Sevenoy (psycholoog)</w:t>
            </w:r>
          </w:p>
        </w:tc>
        <w:tc>
          <w:tcPr>
            <w:tcW w:w="360" w:type="dxa"/>
            <w:tcBorders>
              <w:bottom w:val="nil"/>
            </w:tcBorders>
          </w:tcPr>
          <w:p w:rsidR="00DC20C5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  <w:tcBorders>
              <w:bottom w:val="nil"/>
            </w:tcBorders>
          </w:tcPr>
          <w:p w:rsidR="004D3FF6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Go! BubaO</w:t>
            </w:r>
            <w:r w:rsidR="004D3FF6" w:rsidRPr="00C33E04">
              <w:rPr>
                <w:rFonts w:asciiTheme="minorHAnsi" w:hAnsiTheme="minorHAnsi" w:cstheme="minorHAnsi"/>
                <w:sz w:val="22"/>
              </w:rPr>
              <w:t xml:space="preserve"> De Drempel</w:t>
            </w:r>
          </w:p>
        </w:tc>
        <w:tc>
          <w:tcPr>
            <w:tcW w:w="4309" w:type="dxa"/>
            <w:tcBorders>
              <w:bottom w:val="nil"/>
            </w:tcBorders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Linda Ogiers (dir)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</w:trPr>
        <w:tc>
          <w:tcPr>
            <w:tcW w:w="9275" w:type="dxa"/>
            <w:gridSpan w:val="3"/>
            <w:shd w:val="pct15" w:color="auto" w:fill="FFFFFF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33E04">
              <w:rPr>
                <w:rFonts w:asciiTheme="minorHAnsi" w:hAnsiTheme="minorHAnsi" w:cstheme="minorHAnsi"/>
                <w:b/>
                <w:sz w:val="22"/>
              </w:rPr>
              <w:t>Vertegenwoordigers van de IM van elke school gelegen in het werkgebied: BASIS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IM Vrij O. - VZW St. Franciscusscholen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Julia Beerens</w:t>
            </w:r>
          </w:p>
        </w:tc>
        <w:tc>
          <w:tcPr>
            <w:tcW w:w="360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IM Vrij O. - VZW Kath. Basisschool Hunnegem</w:t>
            </w:r>
          </w:p>
        </w:tc>
        <w:tc>
          <w:tcPr>
            <w:tcW w:w="4309" w:type="dxa"/>
            <w:vMerge w:val="restart"/>
            <w:vAlign w:val="center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Geert Flamand</w:t>
            </w:r>
          </w:p>
        </w:tc>
        <w:tc>
          <w:tcPr>
            <w:tcW w:w="360" w:type="dxa"/>
            <w:vMerge w:val="restart"/>
            <w:vAlign w:val="center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IM Vrij O. - Sint-Jozefsinstituut vzw</w:t>
            </w:r>
          </w:p>
        </w:tc>
        <w:tc>
          <w:tcPr>
            <w:tcW w:w="4309" w:type="dxa"/>
            <w:vMerge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Merge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 xml:space="preserve">DiocesaanSchoolcomité Dender-streek-Zuid </w:t>
            </w:r>
          </w:p>
        </w:tc>
        <w:tc>
          <w:tcPr>
            <w:tcW w:w="4309" w:type="dxa"/>
            <w:vMerge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Merge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IM Vrij O. - St Lutgardisschool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Johan De Cooman</w:t>
            </w:r>
          </w:p>
        </w:tc>
        <w:tc>
          <w:tcPr>
            <w:tcW w:w="360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 xml:space="preserve">IM GO SGr 20  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Sabine Eeman</w:t>
            </w:r>
          </w:p>
        </w:tc>
        <w:tc>
          <w:tcPr>
            <w:tcW w:w="360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IM Vrij Officieel O. – VZW De Klaproos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De Leeneer Karen</w:t>
            </w:r>
          </w:p>
        </w:tc>
        <w:tc>
          <w:tcPr>
            <w:tcW w:w="360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4D3FF6" w:rsidRPr="00C33E04" w:rsidTr="00C96077">
        <w:trPr>
          <w:cantSplit/>
          <w:trHeight w:val="57"/>
        </w:trPr>
        <w:tc>
          <w:tcPr>
            <w:tcW w:w="9275" w:type="dxa"/>
            <w:gridSpan w:val="3"/>
            <w:shd w:val="pct15" w:color="auto" w:fill="FFFFFF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33E04">
              <w:rPr>
                <w:rFonts w:asciiTheme="minorHAnsi" w:hAnsiTheme="minorHAnsi" w:cstheme="minorHAnsi"/>
                <w:b/>
                <w:sz w:val="22"/>
              </w:rPr>
              <w:t xml:space="preserve">Vertegenwoordigers van de directies van de Centra voor Leerlingenbegeleiding </w:t>
            </w:r>
          </w:p>
        </w:tc>
      </w:tr>
      <w:tr w:rsidR="004D3FF6" w:rsidRPr="00C33E04" w:rsidTr="00C96077">
        <w:trPr>
          <w:cantSplit/>
          <w:trHeight w:val="170"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Vrij CLB</w:t>
            </w:r>
          </w:p>
        </w:tc>
        <w:tc>
          <w:tcPr>
            <w:tcW w:w="4309" w:type="dxa"/>
          </w:tcPr>
          <w:p w:rsidR="004D3FF6" w:rsidRPr="00C33E04" w:rsidRDefault="00D96DE9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Isabelle De Leeneer</w:t>
            </w:r>
          </w:p>
        </w:tc>
        <w:tc>
          <w:tcPr>
            <w:tcW w:w="360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  <w:trHeight w:val="20"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CLB GO</w:t>
            </w:r>
          </w:p>
        </w:tc>
        <w:tc>
          <w:tcPr>
            <w:tcW w:w="4309" w:type="dxa"/>
          </w:tcPr>
          <w:p w:rsidR="004D3FF6" w:rsidRPr="00C33E04" w:rsidRDefault="00D96DE9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Elien Roelandt</w:t>
            </w:r>
          </w:p>
        </w:tc>
        <w:tc>
          <w:tcPr>
            <w:tcW w:w="360" w:type="dxa"/>
          </w:tcPr>
          <w:p w:rsidR="004D3FF6" w:rsidRPr="00C33E04" w:rsidRDefault="00D96DE9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  <w:trHeight w:val="20"/>
        </w:trPr>
        <w:tc>
          <w:tcPr>
            <w:tcW w:w="9275" w:type="dxa"/>
            <w:gridSpan w:val="3"/>
            <w:shd w:val="pct15" w:color="auto" w:fill="FFFFFF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33E04">
              <w:rPr>
                <w:rFonts w:asciiTheme="minorHAnsi" w:hAnsiTheme="minorHAnsi" w:cstheme="minorHAnsi"/>
                <w:b/>
                <w:sz w:val="22"/>
              </w:rPr>
              <w:t>Vert. van de Inrichtende Machten van de Centra voor Leerlingenbegeleiding</w:t>
            </w:r>
          </w:p>
        </w:tc>
      </w:tr>
      <w:tr w:rsidR="004D3FF6" w:rsidRPr="00C33E04" w:rsidTr="00C96077">
        <w:trPr>
          <w:cantSplit/>
          <w:trHeight w:val="20"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Vrij Gesubs. Ond.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Sabine Vranken</w:t>
            </w:r>
          </w:p>
        </w:tc>
        <w:tc>
          <w:tcPr>
            <w:tcW w:w="360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  <w:trHeight w:val="20"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IM CLB GO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Sabine Eeman</w:t>
            </w:r>
          </w:p>
        </w:tc>
        <w:tc>
          <w:tcPr>
            <w:tcW w:w="360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  <w:trHeight w:val="57"/>
        </w:trPr>
        <w:tc>
          <w:tcPr>
            <w:tcW w:w="9275" w:type="dxa"/>
            <w:gridSpan w:val="3"/>
            <w:shd w:val="pct15" w:color="auto" w:fill="FFFFFF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33E04">
              <w:rPr>
                <w:rFonts w:asciiTheme="minorHAnsi" w:hAnsiTheme="minorHAnsi" w:cstheme="minorHAnsi"/>
                <w:b/>
                <w:sz w:val="22"/>
              </w:rPr>
              <w:t>Vertegenwoordigers van de representatieve vakorganisaties</w:t>
            </w:r>
          </w:p>
        </w:tc>
      </w:tr>
      <w:tr w:rsidR="004D3FF6" w:rsidRPr="00C33E04" w:rsidTr="00C96077">
        <w:trPr>
          <w:cantSplit/>
          <w:trHeight w:val="57"/>
        </w:trPr>
        <w:tc>
          <w:tcPr>
            <w:tcW w:w="9275" w:type="dxa"/>
            <w:gridSpan w:val="3"/>
            <w:shd w:val="pct15" w:color="auto" w:fill="FFFFFF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33E04">
              <w:rPr>
                <w:rFonts w:asciiTheme="minorHAnsi" w:hAnsiTheme="minorHAnsi" w:cstheme="minorHAnsi"/>
                <w:b/>
                <w:sz w:val="22"/>
              </w:rPr>
              <w:t>Vertegenwoordigers van de erkende ouderverenigingen</w:t>
            </w:r>
          </w:p>
        </w:tc>
      </w:tr>
      <w:tr w:rsidR="004D3FF6" w:rsidRPr="00C33E04" w:rsidTr="00C96077">
        <w:trPr>
          <w:cantSplit/>
          <w:trHeight w:val="57"/>
        </w:trPr>
        <w:tc>
          <w:tcPr>
            <w:tcW w:w="9275" w:type="dxa"/>
            <w:gridSpan w:val="3"/>
            <w:shd w:val="pct15" w:color="auto" w:fill="FFFFFF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33E04">
              <w:rPr>
                <w:rFonts w:asciiTheme="minorHAnsi" w:hAnsiTheme="minorHAnsi" w:cstheme="minorHAnsi"/>
                <w:b/>
                <w:sz w:val="22"/>
              </w:rPr>
              <w:lastRenderedPageBreak/>
              <w:t>Vertegenwoordigers van de lokale socio-culturele en/of socio-economische partners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vzw Horizon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Kathleen Monseur</w:t>
            </w:r>
          </w:p>
        </w:tc>
        <w:tc>
          <w:tcPr>
            <w:tcW w:w="360" w:type="dxa"/>
          </w:tcPr>
          <w:p w:rsidR="004D3FF6" w:rsidRPr="00C33E04" w:rsidRDefault="00130B07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Jeugdopbouwwerk Uit de Marge vzw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Samuel Vileyn</w:t>
            </w:r>
          </w:p>
        </w:tc>
        <w:tc>
          <w:tcPr>
            <w:tcW w:w="360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Huis van het Kind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Els Van Causenbroeck</w:t>
            </w:r>
          </w:p>
        </w:tc>
        <w:tc>
          <w:tcPr>
            <w:tcW w:w="360" w:type="dxa"/>
          </w:tcPr>
          <w:p w:rsidR="004D3FF6" w:rsidRPr="00C33E04" w:rsidRDefault="00DC20C5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</w:trPr>
        <w:tc>
          <w:tcPr>
            <w:tcW w:w="9275" w:type="dxa"/>
            <w:gridSpan w:val="3"/>
            <w:shd w:val="pct15" w:color="auto" w:fill="FFFFFF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33E04">
              <w:rPr>
                <w:rFonts w:asciiTheme="minorHAnsi" w:hAnsiTheme="minorHAnsi" w:cstheme="minorHAnsi"/>
                <w:b/>
                <w:sz w:val="22"/>
              </w:rPr>
              <w:t xml:space="preserve">Vertegenwoordigers van de erkende organisaties van etnisch-culturele minderheden </w:t>
            </w:r>
          </w:p>
        </w:tc>
      </w:tr>
      <w:tr w:rsidR="004D3FF6" w:rsidRPr="00C33E04" w:rsidTr="00C96077">
        <w:trPr>
          <w:cantSplit/>
        </w:trPr>
        <w:tc>
          <w:tcPr>
            <w:tcW w:w="9275" w:type="dxa"/>
            <w:gridSpan w:val="3"/>
            <w:shd w:val="pct15" w:color="auto" w:fill="FFFFFF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33E04">
              <w:rPr>
                <w:rFonts w:asciiTheme="minorHAnsi" w:hAnsiTheme="minorHAnsi" w:cstheme="minorHAnsi"/>
                <w:b/>
                <w:sz w:val="22"/>
              </w:rPr>
              <w:t>Vertegenwoordigers van de erkende verenigingen waar armen het woord nemen</w:t>
            </w:r>
          </w:p>
        </w:tc>
      </w:tr>
      <w:tr w:rsidR="004D3FF6" w:rsidRPr="00C33E04" w:rsidTr="00C96077">
        <w:trPr>
          <w:cantSplit/>
        </w:trPr>
        <w:tc>
          <w:tcPr>
            <w:tcW w:w="9275" w:type="dxa"/>
            <w:gridSpan w:val="3"/>
            <w:shd w:val="pct15" w:color="auto" w:fill="FFFFFF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33E04">
              <w:rPr>
                <w:rFonts w:asciiTheme="minorHAnsi" w:hAnsiTheme="minorHAnsi" w:cstheme="minorHAnsi"/>
                <w:b/>
                <w:sz w:val="22"/>
              </w:rPr>
              <w:t>Vertegenwoordigers van de integratiesector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Odice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Nadia El Allaoui</w:t>
            </w:r>
          </w:p>
        </w:tc>
        <w:tc>
          <w:tcPr>
            <w:tcW w:w="360" w:type="dxa"/>
          </w:tcPr>
          <w:p w:rsidR="004D3FF6" w:rsidRPr="00C33E04" w:rsidRDefault="00130B07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Integratiedienst</w:t>
            </w:r>
          </w:p>
        </w:tc>
        <w:tc>
          <w:tcPr>
            <w:tcW w:w="4309" w:type="dxa"/>
          </w:tcPr>
          <w:p w:rsidR="004D3FF6" w:rsidRPr="00C33E04" w:rsidRDefault="00130B07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Els Pauwels</w:t>
            </w:r>
          </w:p>
        </w:tc>
        <w:tc>
          <w:tcPr>
            <w:tcW w:w="360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</w:trPr>
        <w:tc>
          <w:tcPr>
            <w:tcW w:w="9275" w:type="dxa"/>
            <w:gridSpan w:val="3"/>
            <w:shd w:val="pct15" w:color="auto" w:fill="FFFFFF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33E04">
              <w:rPr>
                <w:rFonts w:asciiTheme="minorHAnsi" w:hAnsiTheme="minorHAnsi" w:cstheme="minorHAnsi"/>
                <w:b/>
                <w:sz w:val="22"/>
              </w:rPr>
              <w:t>Vertegenwoordigers van de onthaalbureaus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 xml:space="preserve">Inburgering Zuid-Oost-Vlaanderen 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4D3FF6" w:rsidRPr="00C33E04" w:rsidTr="00C96077">
        <w:trPr>
          <w:cantSplit/>
        </w:trPr>
        <w:tc>
          <w:tcPr>
            <w:tcW w:w="9275" w:type="dxa"/>
            <w:gridSpan w:val="3"/>
            <w:shd w:val="pct15" w:color="auto" w:fill="FFFFFF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33E04">
              <w:rPr>
                <w:rFonts w:asciiTheme="minorHAnsi" w:hAnsiTheme="minorHAnsi" w:cstheme="minorHAnsi"/>
                <w:b/>
                <w:sz w:val="22"/>
              </w:rPr>
              <w:t>Vertegenwoordigers van het schoolopbouwwerk</w:t>
            </w:r>
          </w:p>
        </w:tc>
      </w:tr>
      <w:tr w:rsidR="004D3FF6" w:rsidRPr="00C33E04" w:rsidTr="00C96077">
        <w:trPr>
          <w:cantSplit/>
        </w:trPr>
        <w:tc>
          <w:tcPr>
            <w:tcW w:w="9275" w:type="dxa"/>
            <w:gridSpan w:val="3"/>
            <w:shd w:val="pct15" w:color="auto" w:fill="FFFFFF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33E04">
              <w:rPr>
                <w:rFonts w:asciiTheme="minorHAnsi" w:hAnsiTheme="minorHAnsi" w:cstheme="minorHAnsi"/>
                <w:b/>
                <w:sz w:val="22"/>
              </w:rPr>
              <w:t>Vertegenwoordigers van de gemeentebesturen</w:t>
            </w:r>
          </w:p>
        </w:tc>
      </w:tr>
      <w:tr w:rsidR="004D3FF6" w:rsidRPr="00C33E04" w:rsidTr="00C96077">
        <w:trPr>
          <w:cantSplit/>
        </w:trPr>
        <w:tc>
          <w:tcPr>
            <w:tcW w:w="4606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Gemeentebestuur  - schepen van onderwijs</w:t>
            </w:r>
          </w:p>
        </w:tc>
        <w:tc>
          <w:tcPr>
            <w:tcW w:w="4309" w:type="dxa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Fernand Van Trimpont</w:t>
            </w:r>
          </w:p>
        </w:tc>
        <w:tc>
          <w:tcPr>
            <w:tcW w:w="360" w:type="dxa"/>
          </w:tcPr>
          <w:p w:rsidR="004D3FF6" w:rsidRPr="00C33E04" w:rsidRDefault="00130B07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V</w:t>
            </w:r>
          </w:p>
        </w:tc>
      </w:tr>
      <w:tr w:rsidR="00570F61" w:rsidRPr="00C33E04" w:rsidTr="00C96077">
        <w:trPr>
          <w:cantSplit/>
        </w:trPr>
        <w:tc>
          <w:tcPr>
            <w:tcW w:w="4606" w:type="dxa"/>
          </w:tcPr>
          <w:p w:rsidR="00570F61" w:rsidRPr="00C33E04" w:rsidRDefault="00570F61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33E04">
              <w:rPr>
                <w:rFonts w:asciiTheme="minorHAnsi" w:hAnsiTheme="minorHAnsi" w:cstheme="minorHAnsi"/>
                <w:sz w:val="22"/>
              </w:rPr>
              <w:t>Gemeentebestuur</w:t>
            </w:r>
          </w:p>
        </w:tc>
        <w:tc>
          <w:tcPr>
            <w:tcW w:w="4309" w:type="dxa"/>
          </w:tcPr>
          <w:p w:rsidR="00570F61" w:rsidRPr="00C33E04" w:rsidRDefault="00CA3F69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Joke </w:t>
            </w:r>
            <w:r w:rsidR="008C4E5F">
              <w:rPr>
                <w:rFonts w:asciiTheme="minorHAnsi" w:hAnsiTheme="minorHAnsi" w:cstheme="minorHAnsi"/>
                <w:sz w:val="22"/>
              </w:rPr>
              <w:t>De Brakeleer</w:t>
            </w:r>
            <w:bookmarkStart w:id="0" w:name="_GoBack"/>
            <w:bookmarkEnd w:id="0"/>
          </w:p>
        </w:tc>
        <w:tc>
          <w:tcPr>
            <w:tcW w:w="360" w:type="dxa"/>
          </w:tcPr>
          <w:p w:rsidR="00570F61" w:rsidRPr="00C33E04" w:rsidRDefault="00CA3F69" w:rsidP="00E16A29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4D3FF6" w:rsidRPr="00C33E04" w:rsidTr="00C96077">
        <w:trPr>
          <w:cantSplit/>
        </w:trPr>
        <w:tc>
          <w:tcPr>
            <w:tcW w:w="9275" w:type="dxa"/>
            <w:gridSpan w:val="3"/>
            <w:shd w:val="clear" w:color="auto" w:fill="BFBFBF" w:themeFill="background1" w:themeFillShade="BF"/>
          </w:tcPr>
          <w:p w:rsidR="004D3FF6" w:rsidRPr="00C33E04" w:rsidRDefault="004D3FF6" w:rsidP="00E16A29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33E04">
              <w:rPr>
                <w:rFonts w:asciiTheme="minorHAnsi" w:hAnsiTheme="minorHAnsi" w:cstheme="minorHAnsi"/>
                <w:b/>
                <w:sz w:val="22"/>
              </w:rPr>
              <w:t>Gecoöpteerde leden</w:t>
            </w:r>
          </w:p>
        </w:tc>
      </w:tr>
    </w:tbl>
    <w:p w:rsidR="004D3FF6" w:rsidRPr="00C33E04" w:rsidRDefault="004D3FF6" w:rsidP="00E16A29">
      <w:pPr>
        <w:jc w:val="both"/>
        <w:rPr>
          <w:rFonts w:asciiTheme="minorHAnsi" w:hAnsiTheme="minorHAnsi" w:cstheme="minorHAnsi"/>
          <w:sz w:val="22"/>
          <w:lang w:val="fr-BE"/>
        </w:rPr>
      </w:pPr>
    </w:p>
    <w:p w:rsidR="004D3FF6" w:rsidRPr="00C33E04" w:rsidRDefault="004D3FF6" w:rsidP="00E16A29">
      <w:pPr>
        <w:jc w:val="both"/>
        <w:rPr>
          <w:rFonts w:asciiTheme="minorHAnsi" w:hAnsiTheme="minorHAnsi" w:cstheme="minorHAnsi"/>
          <w:sz w:val="22"/>
        </w:rPr>
      </w:pPr>
    </w:p>
    <w:p w:rsidR="004D3FF6" w:rsidRPr="00C33E04" w:rsidRDefault="004D3FF6" w:rsidP="00E16A29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</w:rPr>
      </w:pPr>
      <w:r w:rsidRPr="00C33E04">
        <w:rPr>
          <w:rFonts w:asciiTheme="minorHAnsi" w:hAnsiTheme="minorHAnsi" w:cstheme="minorHAnsi"/>
          <w:b/>
          <w:sz w:val="22"/>
        </w:rPr>
        <w:t>Bijlagen</w:t>
      </w:r>
    </w:p>
    <w:p w:rsidR="004D3FF6" w:rsidRPr="00C33E04" w:rsidRDefault="004D3FF6" w:rsidP="00E16A29">
      <w:pPr>
        <w:jc w:val="both"/>
        <w:rPr>
          <w:rStyle w:val="Zwaar"/>
          <w:rFonts w:asciiTheme="minorHAnsi" w:hAnsiTheme="minorHAnsi" w:cstheme="minorHAnsi"/>
          <w:b w:val="0"/>
          <w:sz w:val="22"/>
        </w:rPr>
      </w:pPr>
    </w:p>
    <w:p w:rsidR="00130B07" w:rsidRPr="00C33E04" w:rsidRDefault="00130B07" w:rsidP="00E16A29">
      <w:pPr>
        <w:jc w:val="both"/>
        <w:rPr>
          <w:rStyle w:val="Zwaar"/>
          <w:rFonts w:asciiTheme="minorHAnsi" w:hAnsiTheme="minorHAnsi" w:cstheme="minorHAnsi"/>
          <w:b w:val="0"/>
          <w:sz w:val="22"/>
        </w:rPr>
      </w:pPr>
      <w:r w:rsidRPr="00C33E04">
        <w:rPr>
          <w:rStyle w:val="Zwaar"/>
          <w:rFonts w:asciiTheme="minorHAnsi" w:hAnsiTheme="minorHAnsi" w:cstheme="minorHAnsi"/>
          <w:b w:val="0"/>
          <w:sz w:val="22"/>
        </w:rPr>
        <w:t>Powerpoint-presentaties:</w:t>
      </w:r>
    </w:p>
    <w:p w:rsidR="004D3FF6" w:rsidRPr="00C33E04" w:rsidRDefault="00130B07" w:rsidP="00E16A29">
      <w:pPr>
        <w:pStyle w:val="Lijstalinea"/>
        <w:numPr>
          <w:ilvl w:val="0"/>
          <w:numId w:val="8"/>
        </w:numPr>
        <w:spacing w:line="276" w:lineRule="auto"/>
        <w:contextualSpacing w:val="0"/>
        <w:jc w:val="both"/>
        <w:rPr>
          <w:rStyle w:val="Zwaar"/>
          <w:rFonts w:cstheme="minorHAnsi"/>
          <w:b w:val="0"/>
          <w:sz w:val="22"/>
          <w:szCs w:val="22"/>
        </w:rPr>
      </w:pPr>
      <w:r w:rsidRPr="00C33E04">
        <w:rPr>
          <w:rStyle w:val="Zwaar"/>
          <w:rFonts w:cstheme="minorHAnsi"/>
          <w:b w:val="0"/>
          <w:sz w:val="22"/>
          <w:szCs w:val="22"/>
        </w:rPr>
        <w:t>Een taalcoach voor het basisonderwijs in Geraardsbergen</w:t>
      </w:r>
    </w:p>
    <w:p w:rsidR="004D3FF6" w:rsidRPr="00C33E04" w:rsidRDefault="00EE715C" w:rsidP="00E16A29">
      <w:pPr>
        <w:pStyle w:val="Lijstalinea"/>
        <w:numPr>
          <w:ilvl w:val="0"/>
          <w:numId w:val="8"/>
        </w:numPr>
        <w:spacing w:line="276" w:lineRule="auto"/>
        <w:contextualSpacing w:val="0"/>
        <w:jc w:val="both"/>
        <w:rPr>
          <w:rStyle w:val="Zwaar"/>
          <w:rFonts w:cstheme="minorHAnsi"/>
          <w:b w:val="0"/>
          <w:sz w:val="22"/>
          <w:szCs w:val="22"/>
        </w:rPr>
      </w:pPr>
      <w:r w:rsidRPr="00C33E04">
        <w:rPr>
          <w:rStyle w:val="Zwaar"/>
          <w:rFonts w:cstheme="minorHAnsi"/>
          <w:b w:val="0"/>
          <w:sz w:val="22"/>
          <w:szCs w:val="22"/>
        </w:rPr>
        <w:t xml:space="preserve">Presentatie </w:t>
      </w:r>
      <w:r w:rsidR="00130B07" w:rsidRPr="00C33E04">
        <w:rPr>
          <w:rStyle w:val="Zwaar"/>
          <w:rFonts w:cstheme="minorHAnsi"/>
          <w:b w:val="0"/>
          <w:sz w:val="22"/>
          <w:szCs w:val="22"/>
        </w:rPr>
        <w:t>Actieweek Armoede basisschool Hunnegem</w:t>
      </w:r>
    </w:p>
    <w:p w:rsidR="00EE715C" w:rsidRPr="00C33E04" w:rsidRDefault="00EE715C" w:rsidP="00E16A29">
      <w:pPr>
        <w:pStyle w:val="Lijstalinea"/>
        <w:numPr>
          <w:ilvl w:val="0"/>
          <w:numId w:val="8"/>
        </w:numPr>
        <w:spacing w:line="276" w:lineRule="auto"/>
        <w:contextualSpacing w:val="0"/>
        <w:jc w:val="both"/>
        <w:rPr>
          <w:rStyle w:val="Zwaar"/>
          <w:rFonts w:cstheme="minorHAnsi"/>
          <w:b w:val="0"/>
          <w:sz w:val="22"/>
          <w:szCs w:val="22"/>
        </w:rPr>
      </w:pPr>
      <w:r w:rsidRPr="00C33E04">
        <w:rPr>
          <w:rStyle w:val="Zwaar"/>
          <w:rFonts w:cstheme="minorHAnsi"/>
          <w:b w:val="0"/>
          <w:sz w:val="22"/>
          <w:szCs w:val="22"/>
        </w:rPr>
        <w:t>Presentatie De weggeefkast Freinetschool De Klaproos</w:t>
      </w:r>
    </w:p>
    <w:p w:rsidR="004D3FF6" w:rsidRPr="00C33E04" w:rsidRDefault="00130B07" w:rsidP="00E16A29">
      <w:pPr>
        <w:pStyle w:val="Lijstalinea"/>
        <w:numPr>
          <w:ilvl w:val="0"/>
          <w:numId w:val="8"/>
        </w:numPr>
        <w:spacing w:line="276" w:lineRule="auto"/>
        <w:contextualSpacing w:val="0"/>
        <w:jc w:val="both"/>
        <w:rPr>
          <w:rStyle w:val="Zwaar"/>
          <w:rFonts w:cstheme="minorHAnsi"/>
          <w:b w:val="0"/>
          <w:sz w:val="22"/>
          <w:szCs w:val="22"/>
        </w:rPr>
      </w:pPr>
      <w:r w:rsidRPr="00C33E04">
        <w:rPr>
          <w:rStyle w:val="Zwaar"/>
          <w:rFonts w:cstheme="minorHAnsi"/>
          <w:b w:val="0"/>
          <w:sz w:val="22"/>
          <w:szCs w:val="22"/>
        </w:rPr>
        <w:t>Signalenbundel kansarmoede</w:t>
      </w:r>
    </w:p>
    <w:p w:rsidR="004D3FF6" w:rsidRPr="00C33E04" w:rsidRDefault="004D3FF6" w:rsidP="00E16A29">
      <w:pPr>
        <w:tabs>
          <w:tab w:val="left" w:pos="1843"/>
          <w:tab w:val="left" w:pos="3686"/>
          <w:tab w:val="left" w:pos="4820"/>
        </w:tabs>
        <w:jc w:val="both"/>
        <w:rPr>
          <w:rStyle w:val="Zwaar"/>
          <w:rFonts w:asciiTheme="minorHAnsi" w:hAnsiTheme="minorHAnsi" w:cstheme="minorHAnsi"/>
          <w:b w:val="0"/>
          <w:sz w:val="22"/>
        </w:rPr>
      </w:pPr>
    </w:p>
    <w:p w:rsidR="004D3FF6" w:rsidRPr="00C33E04" w:rsidRDefault="004D3FF6" w:rsidP="00E16A29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</w:rPr>
      </w:pPr>
      <w:r w:rsidRPr="00C33E04">
        <w:rPr>
          <w:rFonts w:asciiTheme="minorHAnsi" w:hAnsiTheme="minorHAnsi" w:cstheme="minorHAnsi"/>
          <w:b/>
          <w:sz w:val="22"/>
        </w:rPr>
        <w:t>Agenda</w:t>
      </w:r>
    </w:p>
    <w:p w:rsidR="004D3FF6" w:rsidRPr="00C33E04" w:rsidRDefault="004D3FF6" w:rsidP="00E16A29">
      <w:pPr>
        <w:jc w:val="both"/>
        <w:rPr>
          <w:rStyle w:val="Zwaar"/>
          <w:rFonts w:asciiTheme="minorHAnsi" w:hAnsiTheme="minorHAnsi" w:cstheme="minorHAnsi"/>
          <w:b w:val="0"/>
          <w:sz w:val="22"/>
        </w:rPr>
      </w:pPr>
    </w:p>
    <w:p w:rsidR="00130B07" w:rsidRPr="00C33E04" w:rsidRDefault="00130B07" w:rsidP="00E16A29">
      <w:pPr>
        <w:pStyle w:val="Lijstalinea"/>
        <w:numPr>
          <w:ilvl w:val="0"/>
          <w:numId w:val="3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t>Taalcoachproject (door OCMW-voorzitter of Els Van Causenbroeck)</w:t>
      </w:r>
    </w:p>
    <w:p w:rsidR="00130B07" w:rsidRPr="00C33E04" w:rsidRDefault="00130B07" w:rsidP="00E16A29">
      <w:pPr>
        <w:pStyle w:val="Lijstalinea"/>
        <w:numPr>
          <w:ilvl w:val="0"/>
          <w:numId w:val="3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t>Presentatie van 2 schoolprojecten ondersteund vanuit het flankerend onderwijsbeleid</w:t>
      </w:r>
    </w:p>
    <w:p w:rsidR="00130B07" w:rsidRPr="00C33E04" w:rsidRDefault="00130B07" w:rsidP="00E16A29">
      <w:pPr>
        <w:pStyle w:val="Lijstalinea"/>
        <w:numPr>
          <w:ilvl w:val="0"/>
          <w:numId w:val="3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t>Presentatie van de signalenbundel kansarmoede</w:t>
      </w:r>
    </w:p>
    <w:p w:rsidR="00130B07" w:rsidRPr="00C33E04" w:rsidRDefault="00130B07" w:rsidP="00E16A29">
      <w:pPr>
        <w:pStyle w:val="Lijstalinea"/>
        <w:numPr>
          <w:ilvl w:val="0"/>
          <w:numId w:val="3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t>Varia</w:t>
      </w:r>
    </w:p>
    <w:p w:rsidR="004D3FF6" w:rsidRPr="00C33E04" w:rsidRDefault="004D3FF6" w:rsidP="00E16A29">
      <w:pPr>
        <w:jc w:val="both"/>
        <w:rPr>
          <w:rStyle w:val="Zwaar"/>
          <w:rFonts w:asciiTheme="minorHAnsi" w:hAnsiTheme="minorHAnsi" w:cstheme="minorHAnsi"/>
          <w:b w:val="0"/>
          <w:sz w:val="22"/>
        </w:rPr>
      </w:pPr>
    </w:p>
    <w:p w:rsidR="004D3FF6" w:rsidRPr="00C33E04" w:rsidRDefault="004D3FF6" w:rsidP="00E16A29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</w:rPr>
      </w:pPr>
      <w:r w:rsidRPr="00C33E04">
        <w:rPr>
          <w:rFonts w:asciiTheme="minorHAnsi" w:hAnsiTheme="minorHAnsi" w:cstheme="minorHAnsi"/>
          <w:b/>
          <w:sz w:val="22"/>
        </w:rPr>
        <w:t>Verslag</w:t>
      </w:r>
    </w:p>
    <w:p w:rsidR="004D3FF6" w:rsidRPr="00C33E04" w:rsidRDefault="004D3FF6" w:rsidP="00E16A29">
      <w:pPr>
        <w:jc w:val="both"/>
        <w:rPr>
          <w:rStyle w:val="Zwaar"/>
          <w:rFonts w:asciiTheme="minorHAnsi" w:hAnsiTheme="minorHAnsi" w:cstheme="minorHAnsi"/>
          <w:b w:val="0"/>
          <w:sz w:val="22"/>
        </w:rPr>
      </w:pPr>
    </w:p>
    <w:p w:rsidR="004D3FF6" w:rsidRPr="00C33E04" w:rsidRDefault="00DC20C5" w:rsidP="00E16A29">
      <w:pPr>
        <w:pStyle w:val="Lijstalinea"/>
        <w:numPr>
          <w:ilvl w:val="0"/>
          <w:numId w:val="7"/>
        </w:numPr>
        <w:shd w:val="clear" w:color="auto" w:fill="F2F2F2" w:themeFill="background1" w:themeFillShade="F2"/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t>Taalcoachproject</w:t>
      </w:r>
    </w:p>
    <w:p w:rsidR="0093362B" w:rsidRPr="00C33E04" w:rsidRDefault="005519AA" w:rsidP="00E16A29">
      <w:pPr>
        <w:jc w:val="both"/>
        <w:rPr>
          <w:rFonts w:asciiTheme="minorHAnsi" w:hAnsiTheme="minorHAnsi" w:cstheme="minorHAnsi"/>
          <w:sz w:val="22"/>
        </w:rPr>
      </w:pPr>
      <w:r w:rsidRPr="00C33E04">
        <w:rPr>
          <w:rFonts w:asciiTheme="minorHAnsi" w:hAnsiTheme="minorHAnsi" w:cstheme="minorHAnsi"/>
          <w:sz w:val="22"/>
        </w:rPr>
        <w:t xml:space="preserve"> </w:t>
      </w:r>
    </w:p>
    <w:p w:rsidR="00DC20C5" w:rsidRPr="00C33E04" w:rsidRDefault="00DC20C5" w:rsidP="00E16A29">
      <w:pPr>
        <w:jc w:val="both"/>
        <w:rPr>
          <w:rFonts w:asciiTheme="minorHAnsi" w:hAnsiTheme="minorHAnsi" w:cstheme="minorHAnsi"/>
          <w:sz w:val="22"/>
        </w:rPr>
      </w:pPr>
      <w:r w:rsidRPr="00C33E04">
        <w:rPr>
          <w:rFonts w:asciiTheme="minorHAnsi" w:hAnsiTheme="minorHAnsi" w:cstheme="minorHAnsi"/>
          <w:sz w:val="22"/>
        </w:rPr>
        <w:t>Els Van Causenbroeck (coördinator Huis van het Kind) geeft toelichting bij het project taalcoach.</w:t>
      </w:r>
      <w:r w:rsidR="002E3BC8" w:rsidRPr="00C33E04">
        <w:rPr>
          <w:rFonts w:asciiTheme="minorHAnsi" w:hAnsiTheme="minorHAnsi" w:cstheme="minorHAnsi"/>
          <w:sz w:val="22"/>
        </w:rPr>
        <w:t xml:space="preserve"> Zie </w:t>
      </w:r>
      <w:r w:rsidR="00C33E04">
        <w:rPr>
          <w:rFonts w:asciiTheme="minorHAnsi" w:hAnsiTheme="minorHAnsi" w:cstheme="minorHAnsi"/>
          <w:sz w:val="22"/>
        </w:rPr>
        <w:t>de powerpoint-presentatie</w:t>
      </w:r>
      <w:r w:rsidR="002E3BC8" w:rsidRPr="00C33E04">
        <w:rPr>
          <w:rFonts w:asciiTheme="minorHAnsi" w:hAnsiTheme="minorHAnsi" w:cstheme="minorHAnsi"/>
          <w:sz w:val="22"/>
        </w:rPr>
        <w:t xml:space="preserve"> in bijlage 1.</w:t>
      </w:r>
    </w:p>
    <w:p w:rsidR="00DC20C5" w:rsidRPr="00C33E04" w:rsidRDefault="00DC20C5" w:rsidP="00E16A29">
      <w:pPr>
        <w:jc w:val="both"/>
        <w:rPr>
          <w:rFonts w:asciiTheme="minorHAnsi" w:hAnsiTheme="minorHAnsi" w:cstheme="minorHAnsi"/>
          <w:sz w:val="22"/>
        </w:rPr>
      </w:pPr>
    </w:p>
    <w:p w:rsidR="00D60BC2" w:rsidRPr="00C33E04" w:rsidRDefault="00DC20C5" w:rsidP="00E16A29">
      <w:pPr>
        <w:pStyle w:val="Lijstalinea"/>
        <w:numPr>
          <w:ilvl w:val="0"/>
          <w:numId w:val="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t xml:space="preserve">In Geraardsbergen is reeds verschillende jaren vraag naar ondersteuning op het gebied van taal. In het secundair onderwijs hebben we OKAN, in het basisonderwijs </w:t>
      </w:r>
      <w:r w:rsidR="00D60BC2" w:rsidRPr="00C33E04">
        <w:rPr>
          <w:rFonts w:cstheme="minorHAnsi"/>
          <w:sz w:val="22"/>
          <w:szCs w:val="22"/>
        </w:rPr>
        <w:t>is er geen extra ondersteuning</w:t>
      </w:r>
      <w:r w:rsidRPr="00C33E04">
        <w:rPr>
          <w:rFonts w:cstheme="minorHAnsi"/>
          <w:sz w:val="22"/>
          <w:szCs w:val="22"/>
        </w:rPr>
        <w:t xml:space="preserve">. </w:t>
      </w:r>
    </w:p>
    <w:p w:rsidR="00D60BC2" w:rsidRPr="00C33E04" w:rsidRDefault="00D60BC2" w:rsidP="00E16A29">
      <w:pPr>
        <w:pStyle w:val="Lijstalinea"/>
        <w:numPr>
          <w:ilvl w:val="0"/>
          <w:numId w:val="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lastRenderedPageBreak/>
        <w:t xml:space="preserve">Huis van het Kind werkt vraaggericht en is bereid om een taalcoachproject voor het basisonderwijs mee te ondersteunen vanuit het budget voor de bestrijding van kinderarmoede. </w:t>
      </w:r>
      <w:r w:rsidR="002D6FF1" w:rsidRPr="00C33E04">
        <w:rPr>
          <w:rFonts w:cstheme="minorHAnsi"/>
          <w:sz w:val="22"/>
          <w:szCs w:val="22"/>
        </w:rPr>
        <w:t>Het project start in september 2016 en loopt over drie jaar.</w:t>
      </w:r>
    </w:p>
    <w:p w:rsidR="00DC20C5" w:rsidRPr="00C33E04" w:rsidRDefault="00DC20C5" w:rsidP="00E16A29">
      <w:pPr>
        <w:pStyle w:val="Lijstalinea"/>
        <w:numPr>
          <w:ilvl w:val="0"/>
          <w:numId w:val="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t xml:space="preserve">De idee van een taalcoach kwam er door het voorbeeld van Aalst. </w:t>
      </w:r>
      <w:r w:rsidR="00D60BC2" w:rsidRPr="00C33E04">
        <w:rPr>
          <w:rFonts w:cstheme="minorHAnsi"/>
          <w:sz w:val="22"/>
          <w:szCs w:val="22"/>
        </w:rPr>
        <w:t>Er werd contact gelegd met de taalcoach van Aalst, Gudrun Vanlunenburg, bij het uittekenen van dit project. Er zou op dit vlak ook samenwerking mogelijk zijn.</w:t>
      </w:r>
    </w:p>
    <w:p w:rsidR="00D60BC2" w:rsidRPr="00C33E04" w:rsidRDefault="002D6FF1" w:rsidP="00E16A29">
      <w:pPr>
        <w:pStyle w:val="Lijstalinea"/>
        <w:numPr>
          <w:ilvl w:val="0"/>
          <w:numId w:val="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t>De vacature wordt met onmiddellijke ingang verspreid</w:t>
      </w:r>
      <w:r w:rsidR="003430DB" w:rsidRPr="00C33E04">
        <w:rPr>
          <w:rFonts w:cstheme="minorHAnsi"/>
          <w:sz w:val="22"/>
          <w:szCs w:val="22"/>
        </w:rPr>
        <w:t xml:space="preserve"> via verschillende kanalen</w:t>
      </w:r>
      <w:r w:rsidRPr="00C33E04">
        <w:rPr>
          <w:rFonts w:cstheme="minorHAnsi"/>
          <w:sz w:val="22"/>
          <w:szCs w:val="22"/>
        </w:rPr>
        <w:t xml:space="preserve">. </w:t>
      </w:r>
      <w:r w:rsidR="003430DB" w:rsidRPr="00C33E04">
        <w:rPr>
          <w:rFonts w:cstheme="minorHAnsi"/>
          <w:sz w:val="22"/>
          <w:szCs w:val="22"/>
        </w:rPr>
        <w:t xml:space="preserve">Reageren is mogelijk tot 13 juni. </w:t>
      </w:r>
      <w:r w:rsidRPr="00C33E04">
        <w:rPr>
          <w:rFonts w:cstheme="minorHAnsi"/>
          <w:sz w:val="22"/>
          <w:szCs w:val="22"/>
        </w:rPr>
        <w:t>De sollicitatiegesprekken vinden plaats op 16 juni.</w:t>
      </w:r>
    </w:p>
    <w:p w:rsidR="00CD24DB" w:rsidRPr="00C33E04" w:rsidRDefault="00DC20C5" w:rsidP="00E16A29">
      <w:pPr>
        <w:tabs>
          <w:tab w:val="left" w:pos="3373"/>
        </w:tabs>
        <w:jc w:val="both"/>
        <w:rPr>
          <w:rFonts w:asciiTheme="minorHAnsi" w:hAnsiTheme="minorHAnsi" w:cstheme="minorHAnsi"/>
          <w:sz w:val="22"/>
          <w:lang w:val="nl-NL"/>
        </w:rPr>
      </w:pPr>
      <w:r w:rsidRPr="00C33E04">
        <w:rPr>
          <w:rFonts w:asciiTheme="minorHAnsi" w:hAnsiTheme="minorHAnsi" w:cstheme="minorHAnsi"/>
          <w:sz w:val="22"/>
          <w:lang w:val="nl-NL"/>
        </w:rPr>
        <w:tab/>
      </w:r>
    </w:p>
    <w:p w:rsidR="003430DB" w:rsidRPr="00C33E04" w:rsidRDefault="003430DB" w:rsidP="00E16A29">
      <w:pPr>
        <w:tabs>
          <w:tab w:val="left" w:pos="3373"/>
        </w:tabs>
        <w:jc w:val="both"/>
        <w:rPr>
          <w:rFonts w:asciiTheme="minorHAnsi" w:hAnsiTheme="minorHAnsi" w:cstheme="minorHAnsi"/>
          <w:sz w:val="22"/>
          <w:lang w:val="nl-NL"/>
        </w:rPr>
      </w:pPr>
    </w:p>
    <w:p w:rsidR="003430DB" w:rsidRPr="00C33E04" w:rsidRDefault="003430DB" w:rsidP="00E16A29">
      <w:pPr>
        <w:pStyle w:val="Lijstalinea"/>
        <w:numPr>
          <w:ilvl w:val="0"/>
          <w:numId w:val="7"/>
        </w:numPr>
        <w:shd w:val="clear" w:color="auto" w:fill="F2F2F2" w:themeFill="background1" w:themeFillShade="F2"/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t>Presentatie van 2 schoolprojecten ondersteund vanuit het flankerend onderwijsbeleid</w:t>
      </w:r>
    </w:p>
    <w:p w:rsidR="003430DB" w:rsidRPr="00C33E04" w:rsidRDefault="003430DB" w:rsidP="00E16A29">
      <w:pPr>
        <w:tabs>
          <w:tab w:val="left" w:pos="3373"/>
        </w:tabs>
        <w:jc w:val="both"/>
        <w:rPr>
          <w:rFonts w:asciiTheme="minorHAnsi" w:hAnsiTheme="minorHAnsi" w:cstheme="minorHAnsi"/>
          <w:sz w:val="22"/>
          <w:lang w:val="nl-NL"/>
        </w:rPr>
      </w:pPr>
    </w:p>
    <w:p w:rsidR="00347382" w:rsidRPr="00810633" w:rsidRDefault="003430DB" w:rsidP="00E16A29">
      <w:pPr>
        <w:tabs>
          <w:tab w:val="left" w:pos="567"/>
          <w:tab w:val="left" w:pos="3373"/>
        </w:tabs>
        <w:jc w:val="both"/>
        <w:rPr>
          <w:rFonts w:asciiTheme="minorHAnsi" w:hAnsiTheme="minorHAnsi" w:cstheme="minorHAnsi"/>
          <w:i/>
          <w:sz w:val="22"/>
          <w:lang w:val="nl-NL"/>
        </w:rPr>
      </w:pPr>
      <w:r w:rsidRPr="00810633">
        <w:rPr>
          <w:rFonts w:asciiTheme="minorHAnsi" w:hAnsiTheme="minorHAnsi" w:cstheme="minorHAnsi"/>
          <w:i/>
          <w:sz w:val="22"/>
          <w:lang w:val="nl-NL"/>
        </w:rPr>
        <w:t>2.1</w:t>
      </w:r>
      <w:r w:rsidRPr="00810633">
        <w:rPr>
          <w:rFonts w:asciiTheme="minorHAnsi" w:hAnsiTheme="minorHAnsi" w:cstheme="minorHAnsi"/>
          <w:i/>
          <w:sz w:val="22"/>
          <w:lang w:val="nl-NL"/>
        </w:rPr>
        <w:tab/>
      </w:r>
      <w:r w:rsidR="00347382" w:rsidRPr="00810633">
        <w:rPr>
          <w:rFonts w:asciiTheme="minorHAnsi" w:hAnsiTheme="minorHAnsi" w:cstheme="minorHAnsi"/>
          <w:i/>
          <w:sz w:val="22"/>
          <w:lang w:val="nl-NL"/>
        </w:rPr>
        <w:t>Vrije</w:t>
      </w:r>
      <w:r w:rsidR="00810633" w:rsidRPr="00810633">
        <w:rPr>
          <w:rFonts w:asciiTheme="minorHAnsi" w:hAnsiTheme="minorHAnsi" w:cstheme="minorHAnsi"/>
          <w:i/>
          <w:sz w:val="22"/>
          <w:lang w:val="nl-NL"/>
        </w:rPr>
        <w:t xml:space="preserve"> Basisschool Hunnegem: </w:t>
      </w:r>
      <w:r w:rsidR="00347382" w:rsidRPr="00810633">
        <w:rPr>
          <w:rFonts w:asciiTheme="minorHAnsi" w:hAnsiTheme="minorHAnsi" w:cstheme="minorHAnsi"/>
          <w:i/>
          <w:sz w:val="22"/>
          <w:lang w:val="nl-NL"/>
        </w:rPr>
        <w:t>week van de armoede</w:t>
      </w:r>
    </w:p>
    <w:p w:rsidR="00347382" w:rsidRPr="00C33E04" w:rsidRDefault="00347382" w:rsidP="00E16A29">
      <w:pPr>
        <w:tabs>
          <w:tab w:val="left" w:pos="567"/>
          <w:tab w:val="left" w:pos="3373"/>
        </w:tabs>
        <w:jc w:val="both"/>
        <w:rPr>
          <w:rFonts w:asciiTheme="minorHAnsi" w:hAnsiTheme="minorHAnsi" w:cstheme="minorHAnsi"/>
          <w:sz w:val="22"/>
          <w:lang w:val="nl-NL"/>
        </w:rPr>
      </w:pPr>
    </w:p>
    <w:p w:rsidR="00347382" w:rsidRPr="00C33E04" w:rsidRDefault="00347382" w:rsidP="00E16A29">
      <w:pPr>
        <w:tabs>
          <w:tab w:val="left" w:pos="567"/>
          <w:tab w:val="left" w:pos="3373"/>
        </w:tabs>
        <w:jc w:val="both"/>
        <w:rPr>
          <w:rFonts w:asciiTheme="minorHAnsi" w:hAnsiTheme="minorHAnsi" w:cstheme="minorHAnsi"/>
          <w:sz w:val="22"/>
          <w:lang w:val="nl-NL"/>
        </w:rPr>
      </w:pPr>
      <w:r w:rsidRPr="00C33E04">
        <w:rPr>
          <w:rFonts w:asciiTheme="minorHAnsi" w:hAnsiTheme="minorHAnsi" w:cstheme="minorHAnsi"/>
          <w:sz w:val="22"/>
          <w:lang w:val="nl-NL"/>
        </w:rPr>
        <w:t xml:space="preserve">Directrice Sabine Michiels </w:t>
      </w:r>
      <w:r w:rsidR="00264693">
        <w:rPr>
          <w:rFonts w:asciiTheme="minorHAnsi" w:hAnsiTheme="minorHAnsi" w:cstheme="minorHAnsi"/>
          <w:sz w:val="22"/>
          <w:lang w:val="nl-NL"/>
        </w:rPr>
        <w:t xml:space="preserve">van Vrije Basisschool Hunnegem </w:t>
      </w:r>
      <w:r w:rsidRPr="00C33E04">
        <w:rPr>
          <w:rFonts w:asciiTheme="minorHAnsi" w:hAnsiTheme="minorHAnsi" w:cstheme="minorHAnsi"/>
          <w:sz w:val="22"/>
          <w:lang w:val="nl-NL"/>
        </w:rPr>
        <w:t xml:space="preserve">geef toelichting bij de ‘week van de armoede’ in basisschool Hunnegem. </w:t>
      </w:r>
      <w:r w:rsidR="00810633">
        <w:rPr>
          <w:rFonts w:asciiTheme="minorHAnsi" w:hAnsiTheme="minorHAnsi" w:cstheme="minorHAnsi"/>
          <w:sz w:val="22"/>
          <w:lang w:val="nl-NL"/>
        </w:rPr>
        <w:t>Zie de powerpoint-presentatie in bijlage 2.</w:t>
      </w:r>
    </w:p>
    <w:p w:rsidR="00347382" w:rsidRPr="00C33E04" w:rsidRDefault="00347382" w:rsidP="00E16A29">
      <w:pPr>
        <w:tabs>
          <w:tab w:val="left" w:pos="567"/>
          <w:tab w:val="left" w:pos="3373"/>
        </w:tabs>
        <w:jc w:val="both"/>
        <w:rPr>
          <w:rFonts w:asciiTheme="minorHAnsi" w:hAnsiTheme="minorHAnsi" w:cstheme="minorHAnsi"/>
          <w:sz w:val="22"/>
          <w:lang w:val="nl-NL"/>
        </w:rPr>
      </w:pPr>
    </w:p>
    <w:p w:rsidR="003430DB" w:rsidRPr="00810633" w:rsidRDefault="00347382" w:rsidP="00E16A29">
      <w:pPr>
        <w:tabs>
          <w:tab w:val="left" w:pos="567"/>
          <w:tab w:val="left" w:pos="3373"/>
        </w:tabs>
        <w:jc w:val="both"/>
        <w:rPr>
          <w:rFonts w:asciiTheme="minorHAnsi" w:hAnsiTheme="minorHAnsi" w:cstheme="minorHAnsi"/>
          <w:i/>
          <w:sz w:val="22"/>
        </w:rPr>
      </w:pPr>
      <w:r w:rsidRPr="00810633">
        <w:rPr>
          <w:rFonts w:asciiTheme="minorHAnsi" w:hAnsiTheme="minorHAnsi" w:cstheme="minorHAnsi"/>
          <w:i/>
          <w:sz w:val="22"/>
          <w:lang w:val="nl-NL"/>
        </w:rPr>
        <w:t>2.2</w:t>
      </w:r>
      <w:r w:rsidRPr="00810633">
        <w:rPr>
          <w:rFonts w:asciiTheme="minorHAnsi" w:hAnsiTheme="minorHAnsi" w:cstheme="minorHAnsi"/>
          <w:i/>
          <w:sz w:val="22"/>
          <w:lang w:val="nl-NL"/>
        </w:rPr>
        <w:tab/>
      </w:r>
      <w:r w:rsidR="003430DB" w:rsidRPr="00810633">
        <w:rPr>
          <w:rFonts w:asciiTheme="minorHAnsi" w:hAnsiTheme="minorHAnsi" w:cstheme="minorHAnsi"/>
          <w:i/>
          <w:sz w:val="22"/>
          <w:lang w:val="nl-NL"/>
        </w:rPr>
        <w:t xml:space="preserve">Freinetschool </w:t>
      </w:r>
      <w:r w:rsidR="003430DB" w:rsidRPr="00810633">
        <w:rPr>
          <w:rFonts w:asciiTheme="minorHAnsi" w:hAnsiTheme="minorHAnsi" w:cstheme="minorHAnsi"/>
          <w:i/>
          <w:sz w:val="22"/>
        </w:rPr>
        <w:t>De Klaproos: de weggeefkast</w:t>
      </w:r>
    </w:p>
    <w:p w:rsidR="003A4261" w:rsidRPr="00C33E04" w:rsidRDefault="003A4261" w:rsidP="00E16A29">
      <w:pPr>
        <w:tabs>
          <w:tab w:val="left" w:pos="567"/>
          <w:tab w:val="left" w:pos="3373"/>
        </w:tabs>
        <w:jc w:val="both"/>
        <w:rPr>
          <w:rFonts w:asciiTheme="minorHAnsi" w:hAnsiTheme="minorHAnsi" w:cstheme="minorHAnsi"/>
          <w:sz w:val="22"/>
        </w:rPr>
      </w:pPr>
    </w:p>
    <w:p w:rsidR="003A4261" w:rsidRPr="00C33E04" w:rsidRDefault="003A4261" w:rsidP="00E16A29">
      <w:pPr>
        <w:pStyle w:val="Lijstalinea"/>
        <w:numPr>
          <w:ilvl w:val="0"/>
          <w:numId w:val="10"/>
        </w:numPr>
        <w:tabs>
          <w:tab w:val="left" w:pos="567"/>
          <w:tab w:val="left" w:pos="3373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t xml:space="preserve">De idee van de weggeefkast is gegroeid vanuit een reeds bestaand en succesvol schoolinitiatief: de weggeefwinkel. </w:t>
      </w:r>
      <w:r w:rsidR="003F776B" w:rsidRPr="00C33E04">
        <w:rPr>
          <w:rFonts w:cstheme="minorHAnsi"/>
          <w:sz w:val="22"/>
          <w:szCs w:val="22"/>
        </w:rPr>
        <w:t>Dit was een eenmalig initiatief, met de weggeefkast is het permanent.</w:t>
      </w:r>
    </w:p>
    <w:p w:rsidR="003F776B" w:rsidRPr="00C33E04" w:rsidRDefault="003F776B" w:rsidP="00E16A29">
      <w:pPr>
        <w:pStyle w:val="Lijstalinea"/>
        <w:numPr>
          <w:ilvl w:val="0"/>
          <w:numId w:val="10"/>
        </w:numPr>
        <w:tabs>
          <w:tab w:val="left" w:pos="567"/>
          <w:tab w:val="left" w:pos="3373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t>De weggeefkast is eigenlijk geen ‘armoedeproject’. Iedereen kan en mag geven en/of nemen.</w:t>
      </w:r>
    </w:p>
    <w:p w:rsidR="003F776B" w:rsidRPr="00C33E04" w:rsidRDefault="003F776B" w:rsidP="00E16A29">
      <w:pPr>
        <w:pStyle w:val="Lijstalinea"/>
        <w:numPr>
          <w:ilvl w:val="0"/>
          <w:numId w:val="10"/>
        </w:numPr>
        <w:tabs>
          <w:tab w:val="left" w:pos="567"/>
          <w:tab w:val="left" w:pos="3373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t>Het is tot nog toe een enorm succes. Tot 4x in de week wordt de kast helemaal gevuld (met boeken, schoenen, huisraad, werkmateriaal…). Wat niet wegraakt, wordt eruit gehaald.</w:t>
      </w:r>
    </w:p>
    <w:p w:rsidR="00347382" w:rsidRPr="00C33E04" w:rsidRDefault="00347382" w:rsidP="00E16A29">
      <w:pPr>
        <w:pStyle w:val="Lijstalinea"/>
        <w:numPr>
          <w:ilvl w:val="0"/>
          <w:numId w:val="10"/>
        </w:numPr>
        <w:tabs>
          <w:tab w:val="left" w:pos="567"/>
          <w:tab w:val="left" w:pos="3373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t>De kinderen van de school hebben ondertussen een eigen ‘kinderweggeefkast’ georganiseerd.</w:t>
      </w:r>
    </w:p>
    <w:p w:rsidR="00347382" w:rsidRPr="00C33E04" w:rsidRDefault="00347382" w:rsidP="00E16A29">
      <w:pPr>
        <w:pStyle w:val="Lijstalinea"/>
        <w:numPr>
          <w:ilvl w:val="0"/>
          <w:numId w:val="10"/>
        </w:numPr>
        <w:tabs>
          <w:tab w:val="left" w:pos="567"/>
          <w:tab w:val="left" w:pos="3373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t>Het vergt van de schoolwerkgroep behoorlijk wat werk: verzamelen, ,sorteren, stockeren, coördineren…</w:t>
      </w:r>
    </w:p>
    <w:p w:rsidR="00347382" w:rsidRPr="00C33E04" w:rsidRDefault="00347382" w:rsidP="00E16A29">
      <w:pPr>
        <w:pStyle w:val="Lijstalinea"/>
        <w:numPr>
          <w:ilvl w:val="0"/>
          <w:numId w:val="10"/>
        </w:numPr>
        <w:tabs>
          <w:tab w:val="left" w:pos="567"/>
          <w:tab w:val="left" w:pos="3373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t xml:space="preserve">Er is veel aandacht besteed aan de bekendmaking. Belangrijk is dat het project niet stigmatiserend overkomt. Het is in elk geval gelukt om een nauwer contact te leggen met de wijk. </w:t>
      </w:r>
    </w:p>
    <w:p w:rsidR="003430DB" w:rsidRPr="00C33E04" w:rsidRDefault="003430DB" w:rsidP="00E16A29">
      <w:pPr>
        <w:tabs>
          <w:tab w:val="left" w:pos="567"/>
          <w:tab w:val="left" w:pos="3373"/>
        </w:tabs>
        <w:jc w:val="both"/>
        <w:rPr>
          <w:rFonts w:asciiTheme="minorHAnsi" w:hAnsiTheme="minorHAnsi" w:cstheme="minorHAnsi"/>
          <w:sz w:val="22"/>
        </w:rPr>
      </w:pPr>
    </w:p>
    <w:p w:rsidR="00810633" w:rsidRPr="00C33E04" w:rsidRDefault="00810633" w:rsidP="00E16A29">
      <w:pPr>
        <w:pStyle w:val="Lijstalinea"/>
        <w:numPr>
          <w:ilvl w:val="0"/>
          <w:numId w:val="7"/>
        </w:numPr>
        <w:shd w:val="clear" w:color="auto" w:fill="F2F2F2" w:themeFill="background1" w:themeFillShade="F2"/>
        <w:spacing w:line="276" w:lineRule="auto"/>
        <w:jc w:val="both"/>
        <w:rPr>
          <w:rFonts w:cstheme="minorHAnsi"/>
          <w:sz w:val="22"/>
          <w:szCs w:val="22"/>
        </w:rPr>
      </w:pPr>
      <w:r w:rsidRPr="00C33E04">
        <w:rPr>
          <w:rFonts w:cstheme="minorHAnsi"/>
          <w:sz w:val="22"/>
          <w:szCs w:val="22"/>
        </w:rPr>
        <w:t>Presentatie van de signalenbundel kansarmoede</w:t>
      </w:r>
    </w:p>
    <w:p w:rsidR="003430DB" w:rsidRDefault="003430DB" w:rsidP="00E16A29">
      <w:pPr>
        <w:tabs>
          <w:tab w:val="left" w:pos="567"/>
          <w:tab w:val="left" w:pos="3373"/>
        </w:tabs>
        <w:jc w:val="both"/>
        <w:rPr>
          <w:rFonts w:asciiTheme="minorHAnsi" w:hAnsiTheme="minorHAnsi" w:cstheme="minorHAnsi"/>
          <w:sz w:val="22"/>
          <w:lang w:val="nl-NL"/>
        </w:rPr>
      </w:pPr>
    </w:p>
    <w:p w:rsidR="00810633" w:rsidRDefault="00C0266B" w:rsidP="00E16A29">
      <w:pPr>
        <w:tabs>
          <w:tab w:val="left" w:pos="567"/>
          <w:tab w:val="left" w:pos="3373"/>
        </w:tabs>
        <w:jc w:val="both"/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>Luc Top geeft toelichting bij de</w:t>
      </w:r>
      <w:r w:rsidR="00264693">
        <w:rPr>
          <w:rFonts w:asciiTheme="minorHAnsi" w:hAnsiTheme="minorHAnsi" w:cstheme="minorHAnsi"/>
          <w:sz w:val="22"/>
          <w:lang w:val="nl-NL"/>
        </w:rPr>
        <w:t xml:space="preserve"> signal</w:t>
      </w:r>
      <w:r w:rsidR="004869C3">
        <w:rPr>
          <w:rFonts w:asciiTheme="minorHAnsi" w:hAnsiTheme="minorHAnsi" w:cstheme="minorHAnsi"/>
          <w:sz w:val="22"/>
          <w:lang w:val="nl-NL"/>
        </w:rPr>
        <w:t>enbundel kansarmoede, waarvan een papieren versie wordt uitgedeeld aan de aanwezigen.</w:t>
      </w:r>
      <w:r w:rsidR="00C842FD">
        <w:rPr>
          <w:rFonts w:asciiTheme="minorHAnsi" w:hAnsiTheme="minorHAnsi" w:cstheme="minorHAnsi"/>
          <w:sz w:val="22"/>
          <w:lang w:val="nl-NL"/>
        </w:rPr>
        <w:t xml:space="preserve"> In groepjes wordt de bundel doorgenomen. Daarna is er een korte plenaire terugkoppeling.</w:t>
      </w:r>
    </w:p>
    <w:p w:rsidR="00762938" w:rsidRDefault="00762938" w:rsidP="00E16A29">
      <w:pPr>
        <w:tabs>
          <w:tab w:val="left" w:pos="567"/>
          <w:tab w:val="left" w:pos="3373"/>
        </w:tabs>
        <w:jc w:val="both"/>
        <w:rPr>
          <w:rFonts w:asciiTheme="minorHAnsi" w:hAnsiTheme="minorHAnsi" w:cstheme="minorHAnsi"/>
          <w:sz w:val="22"/>
          <w:lang w:val="nl-NL"/>
        </w:rPr>
      </w:pPr>
    </w:p>
    <w:p w:rsidR="00C842FD" w:rsidRDefault="004869C3" w:rsidP="00E16A29">
      <w:pPr>
        <w:pStyle w:val="Lijstalinea"/>
        <w:numPr>
          <w:ilvl w:val="0"/>
          <w:numId w:val="12"/>
        </w:numPr>
        <w:tabs>
          <w:tab w:val="left" w:pos="567"/>
          <w:tab w:val="left" w:pos="3373"/>
        </w:tabs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De signalenbundel kansarmoede is een concrete tool voor scholen. Aldus kadert dit instrument in de opties die LOP Geraardsbergen Basis bij het begin van de beleidstermijn heeft genomen: </w:t>
      </w:r>
    </w:p>
    <w:p w:rsidR="00C842FD" w:rsidRDefault="004869C3" w:rsidP="00E16A29">
      <w:pPr>
        <w:pStyle w:val="Lijstalinea"/>
        <w:numPr>
          <w:ilvl w:val="1"/>
          <w:numId w:val="12"/>
        </w:numPr>
        <w:tabs>
          <w:tab w:val="left" w:pos="567"/>
          <w:tab w:val="left" w:pos="3373"/>
        </w:tabs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focus op de thema’s kansarmoede, ta</w:t>
      </w:r>
      <w:r w:rsidR="00C842FD">
        <w:rPr>
          <w:rFonts w:cstheme="minorHAnsi"/>
          <w:sz w:val="22"/>
        </w:rPr>
        <w:t>al en/of ouderbetrokkenheid</w:t>
      </w:r>
    </w:p>
    <w:p w:rsidR="004869C3" w:rsidRDefault="005A61EC" w:rsidP="00E16A29">
      <w:pPr>
        <w:pStyle w:val="Lijstalinea"/>
        <w:numPr>
          <w:ilvl w:val="1"/>
          <w:numId w:val="12"/>
        </w:numPr>
        <w:tabs>
          <w:tab w:val="left" w:pos="567"/>
          <w:tab w:val="left" w:pos="3373"/>
        </w:tabs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een voorkeur voor concrete instrumenten. </w:t>
      </w:r>
    </w:p>
    <w:p w:rsidR="00C842FD" w:rsidRDefault="005A61EC" w:rsidP="00E16A29">
      <w:pPr>
        <w:pStyle w:val="Lijstalinea"/>
        <w:numPr>
          <w:ilvl w:val="0"/>
          <w:numId w:val="12"/>
        </w:numPr>
        <w:tabs>
          <w:tab w:val="left" w:pos="567"/>
          <w:tab w:val="left" w:pos="3373"/>
        </w:tabs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De signalenbundel kansarmoede hel</w:t>
      </w:r>
      <w:r w:rsidR="00445F12">
        <w:rPr>
          <w:rFonts w:cstheme="minorHAnsi"/>
          <w:sz w:val="22"/>
        </w:rPr>
        <w:t>pt om kansarmoede te detecteren</w:t>
      </w:r>
      <w:r>
        <w:rPr>
          <w:rFonts w:cstheme="minorHAnsi"/>
          <w:sz w:val="22"/>
        </w:rPr>
        <w:t>. Kansarmoede herken je niet aan één maar aan een cluster van signalen. De signalenbundel helpt je om die in kaart te brengen</w:t>
      </w:r>
      <w:r w:rsidR="00C55275">
        <w:rPr>
          <w:rFonts w:cstheme="minorHAnsi"/>
          <w:sz w:val="22"/>
        </w:rPr>
        <w:t xml:space="preserve"> en geeft je tips om er op een kansenbevorderende manier mee om te gaan.</w:t>
      </w:r>
    </w:p>
    <w:p w:rsidR="00762938" w:rsidRPr="00762938" w:rsidRDefault="00C850A3" w:rsidP="00E16A29">
      <w:pPr>
        <w:pStyle w:val="Lijstalinea"/>
        <w:numPr>
          <w:ilvl w:val="0"/>
          <w:numId w:val="12"/>
        </w:numPr>
        <w:tabs>
          <w:tab w:val="left" w:pos="567"/>
          <w:tab w:val="left" w:pos="3373"/>
        </w:tabs>
        <w:spacing w:line="276" w:lineRule="auto"/>
        <w:jc w:val="both"/>
        <w:rPr>
          <w:rFonts w:cstheme="minorHAnsi"/>
          <w:sz w:val="22"/>
        </w:rPr>
      </w:pPr>
      <w:r w:rsidRPr="00C842FD">
        <w:rPr>
          <w:rFonts w:cstheme="minorHAnsi"/>
          <w:sz w:val="22"/>
        </w:rPr>
        <w:lastRenderedPageBreak/>
        <w:t xml:space="preserve">De signalenbundel is dus niet ‘zomaar’ onderdeel van het leerlingendossier. </w:t>
      </w:r>
      <w:r w:rsidR="000B4C94" w:rsidRPr="00C842FD">
        <w:rPr>
          <w:rFonts w:cstheme="minorHAnsi"/>
          <w:sz w:val="22"/>
        </w:rPr>
        <w:t>Afgeleide effecten zijn dat je signalen sneller herkent</w:t>
      </w:r>
      <w:r w:rsidRPr="00C842FD">
        <w:rPr>
          <w:rFonts w:cstheme="minorHAnsi"/>
          <w:sz w:val="22"/>
        </w:rPr>
        <w:t>, en dat je sneller en beter ingrijpt na het herkennen van een signaal.</w:t>
      </w:r>
      <w:r w:rsidR="00762938">
        <w:rPr>
          <w:rFonts w:cstheme="minorHAnsi"/>
          <w:sz w:val="22"/>
        </w:rPr>
        <w:t xml:space="preserve"> In die zin is de bundel ook handig bij de inwerking van nieuwe leerkrachten. </w:t>
      </w:r>
    </w:p>
    <w:p w:rsidR="00762938" w:rsidRPr="00762938" w:rsidRDefault="00762938" w:rsidP="00E16A29">
      <w:pPr>
        <w:pStyle w:val="Lijstalinea"/>
        <w:numPr>
          <w:ilvl w:val="0"/>
          <w:numId w:val="12"/>
        </w:numPr>
        <w:tabs>
          <w:tab w:val="left" w:pos="567"/>
          <w:tab w:val="left" w:pos="3373"/>
        </w:tabs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De bundel zal in een digitale versie verkrijgbaar zijn op de website van Stad Geraardsbergen. Zo kan de signalenkaart (per leerling) onbeperkt uitgeprint worden. De digitale versie maakt </w:t>
      </w:r>
      <w:r w:rsidR="00E16A29">
        <w:rPr>
          <w:rFonts w:cstheme="minorHAnsi"/>
          <w:sz w:val="22"/>
        </w:rPr>
        <w:t>ook jaarlijkse updates mogelijk. Belangrijk hiervoor is de feedback vanuit de scholen op de inhoud.</w:t>
      </w:r>
    </w:p>
    <w:p w:rsidR="00C0266B" w:rsidRDefault="00C0266B" w:rsidP="00E16A29">
      <w:pPr>
        <w:tabs>
          <w:tab w:val="left" w:pos="567"/>
          <w:tab w:val="left" w:pos="3373"/>
        </w:tabs>
        <w:jc w:val="both"/>
        <w:rPr>
          <w:rFonts w:asciiTheme="minorHAnsi" w:hAnsiTheme="minorHAnsi" w:cstheme="minorHAnsi"/>
          <w:sz w:val="22"/>
          <w:lang w:val="nl-NL"/>
        </w:rPr>
      </w:pPr>
    </w:p>
    <w:p w:rsidR="00762938" w:rsidRDefault="00762938" w:rsidP="00E16A29">
      <w:pPr>
        <w:tabs>
          <w:tab w:val="left" w:pos="567"/>
          <w:tab w:val="left" w:pos="3373"/>
        </w:tabs>
        <w:jc w:val="both"/>
        <w:rPr>
          <w:rFonts w:asciiTheme="minorHAnsi" w:hAnsiTheme="minorHAnsi" w:cstheme="minorHAnsi"/>
          <w:sz w:val="22"/>
          <w:lang w:val="nl-NL"/>
        </w:rPr>
      </w:pPr>
    </w:p>
    <w:p w:rsidR="00762938" w:rsidRDefault="00762938" w:rsidP="00E16A29">
      <w:pPr>
        <w:tabs>
          <w:tab w:val="left" w:pos="567"/>
          <w:tab w:val="left" w:pos="3373"/>
        </w:tabs>
        <w:jc w:val="both"/>
        <w:rPr>
          <w:rFonts w:asciiTheme="minorHAnsi" w:hAnsiTheme="minorHAnsi" w:cstheme="minorHAnsi"/>
          <w:sz w:val="22"/>
          <w:lang w:val="nl-NL"/>
        </w:rPr>
      </w:pPr>
    </w:p>
    <w:p w:rsidR="00762938" w:rsidRDefault="00762938" w:rsidP="00E16A29">
      <w:pPr>
        <w:tabs>
          <w:tab w:val="left" w:pos="567"/>
          <w:tab w:val="left" w:pos="3373"/>
        </w:tabs>
        <w:jc w:val="both"/>
        <w:rPr>
          <w:rFonts w:asciiTheme="minorHAnsi" w:hAnsiTheme="minorHAnsi" w:cstheme="minorHAnsi"/>
          <w:sz w:val="22"/>
          <w:lang w:val="nl-NL"/>
        </w:rPr>
      </w:pPr>
    </w:p>
    <w:p w:rsidR="00762938" w:rsidRDefault="00762938" w:rsidP="00E16A29">
      <w:pPr>
        <w:tabs>
          <w:tab w:val="left" w:pos="567"/>
          <w:tab w:val="left" w:pos="3373"/>
        </w:tabs>
        <w:jc w:val="both"/>
        <w:rPr>
          <w:rFonts w:asciiTheme="minorHAnsi" w:hAnsiTheme="minorHAnsi" w:cstheme="minorHAnsi"/>
          <w:sz w:val="22"/>
          <w:lang w:val="nl-NL"/>
        </w:rPr>
      </w:pPr>
    </w:p>
    <w:p w:rsidR="00C0266B" w:rsidRPr="00C33E04" w:rsidRDefault="00C0266B" w:rsidP="00E16A29">
      <w:pPr>
        <w:tabs>
          <w:tab w:val="left" w:pos="567"/>
          <w:tab w:val="left" w:pos="3373"/>
        </w:tabs>
        <w:jc w:val="both"/>
        <w:rPr>
          <w:rFonts w:asciiTheme="minorHAnsi" w:hAnsiTheme="minorHAnsi" w:cstheme="minorHAnsi"/>
          <w:sz w:val="22"/>
          <w:lang w:val="nl-NL"/>
        </w:rPr>
      </w:pPr>
    </w:p>
    <w:sectPr w:rsidR="00C0266B" w:rsidRPr="00C3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D0850"/>
    <w:multiLevelType w:val="hybridMultilevel"/>
    <w:tmpl w:val="1D8CF9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2B7F"/>
    <w:multiLevelType w:val="hybridMultilevel"/>
    <w:tmpl w:val="CA909B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360C"/>
    <w:multiLevelType w:val="hybridMultilevel"/>
    <w:tmpl w:val="67DAA8B2"/>
    <w:lvl w:ilvl="0" w:tplc="28B05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509B0"/>
    <w:multiLevelType w:val="hybridMultilevel"/>
    <w:tmpl w:val="D32A8D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F541D1"/>
    <w:multiLevelType w:val="hybridMultilevel"/>
    <w:tmpl w:val="448C339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EC3EE6"/>
    <w:multiLevelType w:val="hybridMultilevel"/>
    <w:tmpl w:val="8EACC5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A3BFB"/>
    <w:multiLevelType w:val="hybridMultilevel"/>
    <w:tmpl w:val="A886B8C0"/>
    <w:lvl w:ilvl="0" w:tplc="A97ECD5A">
      <w:start w:val="1"/>
      <w:numFmt w:val="decimal"/>
      <w:lvlText w:val="%1."/>
      <w:lvlJc w:val="left"/>
      <w:pPr>
        <w:ind w:left="750" w:hanging="375"/>
      </w:pPr>
    </w:lvl>
    <w:lvl w:ilvl="1" w:tplc="08130019">
      <w:start w:val="1"/>
      <w:numFmt w:val="lowerLetter"/>
      <w:lvlText w:val="%2."/>
      <w:lvlJc w:val="left"/>
      <w:pPr>
        <w:ind w:left="1455" w:hanging="360"/>
      </w:pPr>
    </w:lvl>
    <w:lvl w:ilvl="2" w:tplc="0813001B">
      <w:start w:val="1"/>
      <w:numFmt w:val="lowerRoman"/>
      <w:lvlText w:val="%3."/>
      <w:lvlJc w:val="right"/>
      <w:pPr>
        <w:ind w:left="2175" w:hanging="180"/>
      </w:pPr>
    </w:lvl>
    <w:lvl w:ilvl="3" w:tplc="0813000F">
      <w:start w:val="1"/>
      <w:numFmt w:val="decimal"/>
      <w:lvlText w:val="%4."/>
      <w:lvlJc w:val="left"/>
      <w:pPr>
        <w:ind w:left="2895" w:hanging="360"/>
      </w:pPr>
    </w:lvl>
    <w:lvl w:ilvl="4" w:tplc="08130019">
      <w:start w:val="1"/>
      <w:numFmt w:val="lowerLetter"/>
      <w:lvlText w:val="%5."/>
      <w:lvlJc w:val="left"/>
      <w:pPr>
        <w:ind w:left="3615" w:hanging="360"/>
      </w:pPr>
    </w:lvl>
    <w:lvl w:ilvl="5" w:tplc="0813001B">
      <w:start w:val="1"/>
      <w:numFmt w:val="lowerRoman"/>
      <w:lvlText w:val="%6."/>
      <w:lvlJc w:val="right"/>
      <w:pPr>
        <w:ind w:left="4335" w:hanging="180"/>
      </w:pPr>
    </w:lvl>
    <w:lvl w:ilvl="6" w:tplc="0813000F">
      <w:start w:val="1"/>
      <w:numFmt w:val="decimal"/>
      <w:lvlText w:val="%7."/>
      <w:lvlJc w:val="left"/>
      <w:pPr>
        <w:ind w:left="5055" w:hanging="360"/>
      </w:pPr>
    </w:lvl>
    <w:lvl w:ilvl="7" w:tplc="08130019">
      <w:start w:val="1"/>
      <w:numFmt w:val="lowerLetter"/>
      <w:lvlText w:val="%8."/>
      <w:lvlJc w:val="left"/>
      <w:pPr>
        <w:ind w:left="5775" w:hanging="360"/>
      </w:pPr>
    </w:lvl>
    <w:lvl w:ilvl="8" w:tplc="0813001B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6753005"/>
    <w:multiLevelType w:val="hybridMultilevel"/>
    <w:tmpl w:val="1E6ECB5E"/>
    <w:lvl w:ilvl="0" w:tplc="FF424D7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902C4"/>
    <w:multiLevelType w:val="hybridMultilevel"/>
    <w:tmpl w:val="F3BE8A9C"/>
    <w:lvl w:ilvl="0" w:tplc="93A8F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CF2122"/>
    <w:multiLevelType w:val="hybridMultilevel"/>
    <w:tmpl w:val="782E12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D1CFE"/>
    <w:multiLevelType w:val="hybridMultilevel"/>
    <w:tmpl w:val="CF0464D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9558D6"/>
    <w:multiLevelType w:val="hybridMultilevel"/>
    <w:tmpl w:val="9112C3A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B"/>
    <w:rsid w:val="000043C0"/>
    <w:rsid w:val="000A37F2"/>
    <w:rsid w:val="000B4C94"/>
    <w:rsid w:val="00130B07"/>
    <w:rsid w:val="00210CA7"/>
    <w:rsid w:val="00264693"/>
    <w:rsid w:val="002D6FF1"/>
    <w:rsid w:val="002E3BC8"/>
    <w:rsid w:val="003430DB"/>
    <w:rsid w:val="00347382"/>
    <w:rsid w:val="003A4261"/>
    <w:rsid w:val="003C4CA0"/>
    <w:rsid w:val="003F006D"/>
    <w:rsid w:val="003F776B"/>
    <w:rsid w:val="00445F12"/>
    <w:rsid w:val="004709B0"/>
    <w:rsid w:val="004869C3"/>
    <w:rsid w:val="004D3FF6"/>
    <w:rsid w:val="005519AA"/>
    <w:rsid w:val="00570F61"/>
    <w:rsid w:val="0058711E"/>
    <w:rsid w:val="005A61EC"/>
    <w:rsid w:val="00603ED3"/>
    <w:rsid w:val="00653515"/>
    <w:rsid w:val="00762938"/>
    <w:rsid w:val="007C1AA2"/>
    <w:rsid w:val="00810633"/>
    <w:rsid w:val="008328E9"/>
    <w:rsid w:val="008C4E5F"/>
    <w:rsid w:val="0093362B"/>
    <w:rsid w:val="009B42E3"/>
    <w:rsid w:val="00A2412A"/>
    <w:rsid w:val="00C0266B"/>
    <w:rsid w:val="00C33E04"/>
    <w:rsid w:val="00C55275"/>
    <w:rsid w:val="00C842FD"/>
    <w:rsid w:val="00C850A3"/>
    <w:rsid w:val="00C96077"/>
    <w:rsid w:val="00CA3F69"/>
    <w:rsid w:val="00CD24DB"/>
    <w:rsid w:val="00D60BC2"/>
    <w:rsid w:val="00D96DE9"/>
    <w:rsid w:val="00DB72B4"/>
    <w:rsid w:val="00DC20C5"/>
    <w:rsid w:val="00E16A29"/>
    <w:rsid w:val="00E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883D9-6D5E-4258-86ED-6D147876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09B0"/>
  </w:style>
  <w:style w:type="paragraph" w:styleId="Kop1">
    <w:name w:val="heading 1"/>
    <w:basedOn w:val="Standaard"/>
    <w:next w:val="Standaard"/>
    <w:link w:val="Kop1Char"/>
    <w:uiPriority w:val="9"/>
    <w:qFormat/>
    <w:rsid w:val="00470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druk">
    <w:name w:val="Emphasis"/>
    <w:basedOn w:val="Standaardalinea-lettertype"/>
    <w:uiPriority w:val="20"/>
    <w:qFormat/>
    <w:rsid w:val="004709B0"/>
    <w:rPr>
      <w:b/>
      <w:bCs/>
      <w:i w:val="0"/>
      <w:iCs w:val="0"/>
    </w:rPr>
  </w:style>
  <w:style w:type="paragraph" w:styleId="Geenafstand">
    <w:name w:val="No Spacing"/>
    <w:uiPriority w:val="1"/>
    <w:qFormat/>
    <w:rsid w:val="004709B0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CD24DB"/>
    <w:pPr>
      <w:spacing w:line="240" w:lineRule="auto"/>
      <w:ind w:left="720"/>
      <w:contextualSpacing/>
    </w:pPr>
    <w:rPr>
      <w:rFonts w:asciiTheme="minorHAnsi" w:hAnsiTheme="minorHAnsi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1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19AA"/>
    <w:rPr>
      <w:rFonts w:ascii="Tahoma" w:hAnsi="Tahoma" w:cs="Tahoma"/>
      <w:sz w:val="16"/>
      <w:szCs w:val="16"/>
    </w:rPr>
  </w:style>
  <w:style w:type="character" w:styleId="Zwaar">
    <w:name w:val="Strong"/>
    <w:qFormat/>
    <w:rsid w:val="004D3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1008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Top, Luc</cp:lastModifiedBy>
  <cp:revision>29</cp:revision>
  <cp:lastPrinted>2016-05-31T07:45:00Z</cp:lastPrinted>
  <dcterms:created xsi:type="dcterms:W3CDTF">2016-05-25T05:55:00Z</dcterms:created>
  <dcterms:modified xsi:type="dcterms:W3CDTF">2016-07-06T08:18:00Z</dcterms:modified>
</cp:coreProperties>
</file>